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677406F" w14:textId="77777777" w:rsidR="00F840F6" w:rsidRDefault="00083085">
      <w:pPr>
        <w:rPr>
          <w:lang w:val="ru-RU"/>
        </w:rPr>
      </w:pPr>
      <w:r>
        <w:t>Фамилия</w:t>
      </w:r>
      <w:r>
        <w:rPr>
          <w:lang w:val="ru-RU"/>
        </w:rPr>
        <w:t>, имя</w:t>
      </w:r>
      <w:r>
        <w:t xml:space="preserve"> ________________________</w:t>
      </w:r>
      <w:r>
        <w:tab/>
      </w:r>
      <w:r>
        <w:tab/>
      </w:r>
      <w:r>
        <w:tab/>
        <w:t xml:space="preserve"> Шифр _____________</w:t>
      </w:r>
    </w:p>
    <w:p w14:paraId="47EF9859" w14:textId="77777777" w:rsidR="00F840F6" w:rsidRDefault="00083085">
      <w:r>
        <w:t>Школа    ________________________</w:t>
      </w:r>
    </w:p>
    <w:p w14:paraId="4DB466BF" w14:textId="77777777" w:rsidR="00F840F6" w:rsidRDefault="00F840F6">
      <w:pPr>
        <w:rPr>
          <w:bCs/>
          <w:caps/>
          <w:sz w:val="16"/>
          <w:lang w:val="ru-RU"/>
        </w:rPr>
      </w:pPr>
    </w:p>
    <w:p w14:paraId="5BC92547" w14:textId="77777777" w:rsidR="00241E84" w:rsidRDefault="00241E84" w:rsidP="00241E84">
      <w:pPr>
        <w:jc w:val="center"/>
        <w:rPr>
          <w:b/>
          <w:bCs/>
        </w:rPr>
      </w:pPr>
      <w:r w:rsidRPr="00241E84">
        <w:rPr>
          <w:b/>
          <w:bCs/>
        </w:rPr>
        <w:t xml:space="preserve">Муниципальный этап </w:t>
      </w:r>
      <w:r w:rsidRPr="00241E84">
        <w:rPr>
          <w:b/>
          <w:bCs/>
        </w:rPr>
        <w:t>Всероссийской олимпиады школьников по экологии</w:t>
      </w:r>
    </w:p>
    <w:p w14:paraId="1CB75BC4" w14:textId="4EA7FFDD" w:rsidR="00241E84" w:rsidRPr="00241E84" w:rsidRDefault="00241E84" w:rsidP="00241E84">
      <w:pPr>
        <w:jc w:val="center"/>
        <w:rPr>
          <w:b/>
          <w:bCs/>
        </w:rPr>
      </w:pPr>
      <w:r w:rsidRPr="00241E84">
        <w:rPr>
          <w:b/>
          <w:bCs/>
        </w:rPr>
        <w:t>201</w:t>
      </w:r>
      <w:r w:rsidRPr="00241E84">
        <w:rPr>
          <w:b/>
          <w:bCs/>
          <w:lang w:val="ru-RU"/>
        </w:rPr>
        <w:t>3</w:t>
      </w:r>
      <w:r w:rsidRPr="00241E84">
        <w:rPr>
          <w:b/>
          <w:bCs/>
        </w:rPr>
        <w:t>-1</w:t>
      </w:r>
      <w:r w:rsidRPr="00241E84">
        <w:rPr>
          <w:b/>
          <w:bCs/>
          <w:lang w:val="ru-RU"/>
        </w:rPr>
        <w:t>4</w:t>
      </w:r>
      <w:r w:rsidRPr="00241E84">
        <w:rPr>
          <w:b/>
          <w:bCs/>
        </w:rPr>
        <w:t xml:space="preserve"> уч. </w:t>
      </w:r>
      <w:r w:rsidRPr="00241E84">
        <w:rPr>
          <w:b/>
          <w:bCs/>
          <w:lang w:val="ru-RU"/>
        </w:rPr>
        <w:t>г</w:t>
      </w:r>
      <w:r w:rsidRPr="00241E84">
        <w:rPr>
          <w:b/>
          <w:bCs/>
        </w:rPr>
        <w:t>од</w:t>
      </w:r>
    </w:p>
    <w:p w14:paraId="0740E1E3" w14:textId="77777777" w:rsidR="00241E84" w:rsidRPr="00241E84" w:rsidRDefault="00241E84">
      <w:pPr>
        <w:rPr>
          <w:bCs/>
          <w:caps/>
          <w:lang w:val="ru-RU"/>
        </w:rPr>
      </w:pPr>
    </w:p>
    <w:p w14:paraId="1CD6941E" w14:textId="77777777" w:rsidR="00F840F6" w:rsidRPr="00241E84" w:rsidRDefault="00083085">
      <w:pPr>
        <w:jc w:val="center"/>
        <w:rPr>
          <w:b/>
          <w:bCs/>
          <w:caps/>
          <w:sz w:val="32"/>
          <w:lang w:val="ru-RU"/>
        </w:rPr>
      </w:pPr>
      <w:r w:rsidRPr="00241E84">
        <w:rPr>
          <w:b/>
          <w:bCs/>
          <w:caps/>
          <w:sz w:val="32"/>
          <w:lang w:val="ru-RU"/>
        </w:rPr>
        <w:t>7-8 Класс</w:t>
      </w:r>
    </w:p>
    <w:p w14:paraId="6EFCF77F" w14:textId="77777777" w:rsidR="00F840F6" w:rsidRPr="00241E84" w:rsidRDefault="00F840F6">
      <w:pPr>
        <w:rPr>
          <w:u w:val="single"/>
          <w:lang w:val="ru-RU"/>
        </w:rPr>
      </w:pPr>
    </w:p>
    <w:p w14:paraId="79AFB09B" w14:textId="77777777" w:rsidR="00083085" w:rsidRPr="00241E84" w:rsidRDefault="00083085" w:rsidP="00083085">
      <w:pPr>
        <w:widowControl w:val="0"/>
        <w:autoSpaceDE w:val="0"/>
        <w:autoSpaceDN w:val="0"/>
        <w:adjustRightInd w:val="0"/>
        <w:contextualSpacing/>
        <w:jc w:val="center"/>
        <w:rPr>
          <w:rFonts w:ascii="Times" w:eastAsiaTheme="minorHAnsi" w:hAnsi="Times" w:cs="Times"/>
          <w:b/>
          <w:lang w:val="en-US" w:eastAsia="en-US"/>
        </w:rPr>
      </w:pPr>
      <w:r w:rsidRPr="00241E84">
        <w:rPr>
          <w:rFonts w:ascii="Times" w:eastAsiaTheme="minorHAnsi" w:hAnsi="Times" w:cs="Times"/>
          <w:b/>
          <w:lang w:val="en-US" w:eastAsia="en-US"/>
        </w:rPr>
        <w:t>Задание 1. Определите правильность представленных ниже утверждений (ответ «да» или «нет»)</w:t>
      </w:r>
    </w:p>
    <w:p w14:paraId="641712AF" w14:textId="77777777" w:rsidR="00083085" w:rsidRDefault="00083085" w:rsidP="00083085">
      <w:pPr>
        <w:contextualSpacing/>
        <w:rPr>
          <w:lang w:val="ru-RU"/>
        </w:rPr>
      </w:pPr>
    </w:p>
    <w:p w14:paraId="64349E76" w14:textId="77777777" w:rsidR="00083085" w:rsidRPr="00083085" w:rsidRDefault="00083085" w:rsidP="00083085">
      <w:pPr>
        <w:contextualSpacing/>
        <w:rPr>
          <w:lang w:val="ru-RU"/>
        </w:rPr>
      </w:pPr>
      <w:r w:rsidRPr="00083085">
        <w:rPr>
          <w:lang w:val="ru-RU"/>
        </w:rPr>
        <w:t>1. Экология – наука о взаимоотношениях живых организмов с окружающей средой</w:t>
      </w:r>
    </w:p>
    <w:p w14:paraId="51AFFB5E" w14:textId="77777777" w:rsidR="00083085" w:rsidRPr="00083085" w:rsidRDefault="00083085" w:rsidP="00083085">
      <w:pPr>
        <w:contextualSpacing/>
        <w:rPr>
          <w:lang w:val="ru-RU"/>
        </w:rPr>
      </w:pPr>
    </w:p>
    <w:p w14:paraId="674B3191" w14:textId="77777777" w:rsidR="00083085" w:rsidRDefault="00083085" w:rsidP="00083085">
      <w:pPr>
        <w:widowControl w:val="0"/>
        <w:autoSpaceDE w:val="0"/>
        <w:autoSpaceDN w:val="0"/>
        <w:adjustRightInd w:val="0"/>
        <w:contextualSpacing/>
        <w:rPr>
          <w:rFonts w:eastAsiaTheme="minorHAnsi"/>
          <w:lang w:val="en-US" w:eastAsia="en-US"/>
        </w:rPr>
      </w:pPr>
      <w:proofErr w:type="gramStart"/>
      <w:r w:rsidRPr="00083085">
        <w:rPr>
          <w:rFonts w:eastAsiaTheme="minorHAnsi"/>
          <w:lang w:val="en-US" w:eastAsia="en-US"/>
        </w:rPr>
        <w:t>2. Мощный слой подкожного жира у морских млекопитающих выполняет теплоизоляционную функцию.</w:t>
      </w:r>
      <w:proofErr w:type="gramEnd"/>
    </w:p>
    <w:p w14:paraId="4AB98182" w14:textId="77777777" w:rsidR="00083085" w:rsidRPr="00083085" w:rsidRDefault="00083085" w:rsidP="00083085">
      <w:pPr>
        <w:widowControl w:val="0"/>
        <w:autoSpaceDE w:val="0"/>
        <w:autoSpaceDN w:val="0"/>
        <w:adjustRightInd w:val="0"/>
        <w:contextualSpacing/>
        <w:rPr>
          <w:rFonts w:ascii="Times" w:eastAsiaTheme="minorHAnsi" w:hAnsi="Times" w:cs="Times"/>
          <w:lang w:val="en-US" w:eastAsia="en-US"/>
        </w:rPr>
      </w:pPr>
    </w:p>
    <w:p w14:paraId="49AA3F67" w14:textId="77777777" w:rsidR="00083085" w:rsidRPr="00083085" w:rsidRDefault="00083085" w:rsidP="00083085">
      <w:pPr>
        <w:contextualSpacing/>
        <w:rPr>
          <w:lang w:val="ru-RU"/>
        </w:rPr>
      </w:pPr>
      <w:proofErr w:type="gramStart"/>
      <w:r w:rsidRPr="00083085">
        <w:rPr>
          <w:rFonts w:eastAsiaTheme="minorHAnsi"/>
          <w:lang w:val="en-US" w:eastAsia="en-US"/>
        </w:rPr>
        <w:t>3.</w:t>
      </w:r>
      <w:r w:rsidRPr="00083085">
        <w:rPr>
          <w:lang w:val="ru-RU"/>
        </w:rPr>
        <w:t xml:space="preserve"> Животные, обитающие на дне или в грунте водоемов, называются зоопланктоном.</w:t>
      </w:r>
      <w:proofErr w:type="gramEnd"/>
    </w:p>
    <w:p w14:paraId="234F30D4" w14:textId="77777777" w:rsidR="00083085" w:rsidRPr="00083085" w:rsidRDefault="00083085" w:rsidP="00083085">
      <w:pPr>
        <w:widowControl w:val="0"/>
        <w:autoSpaceDE w:val="0"/>
        <w:autoSpaceDN w:val="0"/>
        <w:adjustRightInd w:val="0"/>
        <w:contextualSpacing/>
        <w:rPr>
          <w:rFonts w:eastAsiaTheme="minorHAnsi"/>
          <w:lang w:val="en-US" w:eastAsia="en-US"/>
        </w:rPr>
      </w:pPr>
    </w:p>
    <w:p w14:paraId="301109C3" w14:textId="77777777" w:rsidR="00083085" w:rsidRPr="00083085" w:rsidRDefault="00083085" w:rsidP="00083085">
      <w:pPr>
        <w:widowControl w:val="0"/>
        <w:autoSpaceDE w:val="0"/>
        <w:autoSpaceDN w:val="0"/>
        <w:adjustRightInd w:val="0"/>
        <w:contextualSpacing/>
        <w:rPr>
          <w:rFonts w:eastAsiaTheme="minorHAnsi"/>
          <w:lang w:val="en-US" w:eastAsia="en-US"/>
        </w:rPr>
      </w:pPr>
      <w:proofErr w:type="gramStart"/>
      <w:r w:rsidRPr="00083085">
        <w:rPr>
          <w:rFonts w:eastAsiaTheme="minorHAnsi"/>
          <w:lang w:val="en-US" w:eastAsia="en-US"/>
        </w:rPr>
        <w:t>4. Приспособленность к среде обитания присуща живым организмам с момента появления их на свет.</w:t>
      </w:r>
      <w:proofErr w:type="gramEnd"/>
    </w:p>
    <w:p w14:paraId="18B04207" w14:textId="77777777" w:rsidR="00083085" w:rsidRPr="00083085" w:rsidRDefault="00083085" w:rsidP="00083085">
      <w:pPr>
        <w:widowControl w:val="0"/>
        <w:autoSpaceDE w:val="0"/>
        <w:autoSpaceDN w:val="0"/>
        <w:adjustRightInd w:val="0"/>
        <w:contextualSpacing/>
        <w:rPr>
          <w:rFonts w:eastAsiaTheme="minorHAnsi"/>
          <w:lang w:val="en-US" w:eastAsia="en-US"/>
        </w:rPr>
      </w:pPr>
    </w:p>
    <w:p w14:paraId="3CE1C542" w14:textId="77777777" w:rsidR="00083085" w:rsidRPr="00083085" w:rsidRDefault="00083085" w:rsidP="00083085">
      <w:pPr>
        <w:widowControl w:val="0"/>
        <w:autoSpaceDE w:val="0"/>
        <w:autoSpaceDN w:val="0"/>
        <w:adjustRightInd w:val="0"/>
        <w:contextualSpacing/>
        <w:rPr>
          <w:rFonts w:ascii="Times" w:eastAsiaTheme="minorHAnsi" w:hAnsi="Times" w:cs="Times"/>
          <w:lang w:val="en-US" w:eastAsia="en-US"/>
        </w:rPr>
      </w:pPr>
      <w:proofErr w:type="gramStart"/>
      <w:r w:rsidRPr="00083085">
        <w:rPr>
          <w:rFonts w:eastAsiaTheme="minorHAnsi"/>
          <w:lang w:val="en-US" w:eastAsia="en-US"/>
        </w:rPr>
        <w:t>5. Зеленые растения производят органические соединения из неорганических.</w:t>
      </w:r>
      <w:proofErr w:type="gramEnd"/>
    </w:p>
    <w:p w14:paraId="3C595017" w14:textId="77777777" w:rsidR="00083085" w:rsidRPr="00083085" w:rsidRDefault="00083085" w:rsidP="00083085">
      <w:pPr>
        <w:rPr>
          <w:lang w:val="ru-RU"/>
        </w:rPr>
      </w:pPr>
    </w:p>
    <w:p w14:paraId="49625766" w14:textId="77777777" w:rsidR="00F840F6" w:rsidRPr="00241E84" w:rsidRDefault="00A91091" w:rsidP="00A91091">
      <w:pPr>
        <w:ind w:firstLine="708"/>
        <w:jc w:val="center"/>
        <w:rPr>
          <w:b/>
          <w:lang w:val="ru-RU"/>
        </w:rPr>
      </w:pPr>
      <w:r w:rsidRPr="00241E84">
        <w:rPr>
          <w:b/>
          <w:lang w:val="ru-RU"/>
        </w:rPr>
        <w:t xml:space="preserve">Задание 2. </w:t>
      </w:r>
      <w:r w:rsidR="00083085" w:rsidRPr="00241E84">
        <w:rPr>
          <w:b/>
          <w:lang w:val="ru-RU"/>
        </w:rPr>
        <w:t>Вам п</w:t>
      </w:r>
      <w:bookmarkStart w:id="0" w:name="_GoBack"/>
      <w:bookmarkEnd w:id="0"/>
      <w:r w:rsidR="00083085" w:rsidRPr="00241E84">
        <w:rPr>
          <w:b/>
          <w:lang w:val="ru-RU"/>
        </w:rPr>
        <w:t>редлагаются задания, в которых необходимо выбрать один ответ</w:t>
      </w:r>
      <w:r w:rsidRPr="00241E84">
        <w:rPr>
          <w:b/>
          <w:lang w:val="ru-RU"/>
        </w:rPr>
        <w:t xml:space="preserve"> </w:t>
      </w:r>
      <w:r w:rsidR="00083085" w:rsidRPr="00241E84">
        <w:rPr>
          <w:b/>
          <w:lang w:val="ru-RU"/>
        </w:rPr>
        <w:t>из 4-х предложенных</w:t>
      </w:r>
    </w:p>
    <w:p w14:paraId="5CBFC41D" w14:textId="77777777" w:rsidR="00F840F6" w:rsidRPr="00241E84" w:rsidRDefault="00F840F6">
      <w:pPr>
        <w:jc w:val="center"/>
        <w:rPr>
          <w:b/>
          <w:lang w:val="ru-RU"/>
        </w:rPr>
      </w:pPr>
    </w:p>
    <w:p w14:paraId="43D36121" w14:textId="77777777" w:rsidR="005D48AD" w:rsidRPr="00320E65" w:rsidRDefault="005D48AD" w:rsidP="005D48AD">
      <w:pPr>
        <w:shd w:val="clear" w:color="auto" w:fill="FFFFFF"/>
        <w:autoSpaceDE w:val="0"/>
        <w:rPr>
          <w:color w:val="000000"/>
        </w:rPr>
      </w:pPr>
      <w:r>
        <w:rPr>
          <w:lang w:val="ru-RU"/>
        </w:rPr>
        <w:t>6</w:t>
      </w:r>
      <w:r w:rsidR="00083085">
        <w:rPr>
          <w:lang w:val="ru-RU"/>
        </w:rPr>
        <w:t xml:space="preserve">. </w:t>
      </w:r>
      <w:r w:rsidRPr="00320E65">
        <w:rPr>
          <w:color w:val="000000"/>
        </w:rPr>
        <w:t>Растения, надземные органы которых промерзают, но при этом сохраняют жизнеспособность, относят к экологической группе:</w:t>
      </w:r>
    </w:p>
    <w:p w14:paraId="1F420B9A" w14:textId="77777777" w:rsidR="005D48AD" w:rsidRPr="00320E65" w:rsidRDefault="005D48AD" w:rsidP="005D48AD">
      <w:pPr>
        <w:shd w:val="clear" w:color="auto" w:fill="FFFFFF"/>
        <w:autoSpaceDE w:val="0"/>
        <w:rPr>
          <w:color w:val="000000"/>
        </w:rPr>
      </w:pPr>
      <w:r w:rsidRPr="00320E65">
        <w:rPr>
          <w:color w:val="000000"/>
        </w:rPr>
        <w:t>а) нехолодостойких;</w:t>
      </w:r>
    </w:p>
    <w:p w14:paraId="43C3D9E7" w14:textId="77777777" w:rsidR="005D48AD" w:rsidRPr="00320E65" w:rsidRDefault="005D48AD" w:rsidP="005D48AD">
      <w:pPr>
        <w:shd w:val="clear" w:color="auto" w:fill="FFFFFF"/>
        <w:autoSpaceDE w:val="0"/>
        <w:rPr>
          <w:color w:val="000000"/>
        </w:rPr>
      </w:pPr>
      <w:r w:rsidRPr="00320E65">
        <w:rPr>
          <w:color w:val="000000"/>
        </w:rPr>
        <w:t>б) морозоустойчивых;</w:t>
      </w:r>
    </w:p>
    <w:p w14:paraId="4B8B4D48" w14:textId="77777777" w:rsidR="005D48AD" w:rsidRPr="00320E65" w:rsidRDefault="005D48AD" w:rsidP="005D48AD">
      <w:pPr>
        <w:shd w:val="clear" w:color="auto" w:fill="FFFFFF"/>
        <w:autoSpaceDE w:val="0"/>
        <w:rPr>
          <w:color w:val="000000"/>
        </w:rPr>
      </w:pPr>
      <w:r w:rsidRPr="00320E65">
        <w:rPr>
          <w:color w:val="000000"/>
        </w:rPr>
        <w:t>в) жароустойчивых;</w:t>
      </w:r>
    </w:p>
    <w:p w14:paraId="3A209F3E" w14:textId="77777777" w:rsidR="005D48AD" w:rsidRDefault="005D48AD" w:rsidP="005D48AD">
      <w:pPr>
        <w:rPr>
          <w:color w:val="000000"/>
        </w:rPr>
      </w:pPr>
      <w:r w:rsidRPr="00320E65">
        <w:rPr>
          <w:color w:val="000000"/>
        </w:rPr>
        <w:t>г) неморозостойких.</w:t>
      </w:r>
    </w:p>
    <w:p w14:paraId="1089F06F" w14:textId="77777777" w:rsidR="005D48AD" w:rsidRDefault="005D48AD" w:rsidP="005D48AD">
      <w:pPr>
        <w:rPr>
          <w:lang w:val="ru-RU"/>
        </w:rPr>
      </w:pPr>
    </w:p>
    <w:p w14:paraId="16D97CD0" w14:textId="77777777" w:rsidR="005D48AD" w:rsidRPr="003B2CB4" w:rsidRDefault="005D48AD" w:rsidP="005D48AD">
      <w:pPr>
        <w:pStyle w:val="Default"/>
        <w:jc w:val="both"/>
      </w:pPr>
      <w:r>
        <w:t xml:space="preserve">7. </w:t>
      </w:r>
      <w:r w:rsidRPr="003B2CB4">
        <w:t>К растениям, не способным расти без симбиоза с грибом, относят</w:t>
      </w:r>
      <w:r w:rsidR="00585F2A">
        <w:t>:</w:t>
      </w:r>
      <w:r w:rsidRPr="003B2CB4">
        <w:t xml:space="preserve"> </w:t>
      </w:r>
    </w:p>
    <w:p w14:paraId="3095EAAA" w14:textId="77777777" w:rsidR="005D48AD" w:rsidRPr="003B2CB4" w:rsidRDefault="005D48AD" w:rsidP="005D48AD">
      <w:pPr>
        <w:pStyle w:val="Default"/>
        <w:jc w:val="both"/>
      </w:pPr>
      <w:r>
        <w:t>а</w:t>
      </w:r>
      <w:r w:rsidRPr="003B2CB4">
        <w:t>) орхидею</w:t>
      </w:r>
      <w:r w:rsidRPr="005D48AD">
        <w:t xml:space="preserve"> </w:t>
      </w:r>
      <w:r>
        <w:t xml:space="preserve">            в</w:t>
      </w:r>
      <w:r w:rsidRPr="003B2CB4">
        <w:t>) одуванчик</w:t>
      </w:r>
    </w:p>
    <w:p w14:paraId="025850F5" w14:textId="77777777" w:rsidR="005D48AD" w:rsidRPr="003B2CB4" w:rsidRDefault="005D48AD" w:rsidP="005D48AD">
      <w:pPr>
        <w:pStyle w:val="Default"/>
        <w:jc w:val="both"/>
      </w:pPr>
      <w:r>
        <w:t>б</w:t>
      </w:r>
      <w:r w:rsidRPr="003B2CB4">
        <w:t xml:space="preserve">) пырей </w:t>
      </w:r>
      <w:r>
        <w:t xml:space="preserve">                г</w:t>
      </w:r>
      <w:r w:rsidRPr="003B2CB4">
        <w:t>) мятлик</w:t>
      </w:r>
    </w:p>
    <w:p w14:paraId="11266846" w14:textId="77777777" w:rsidR="005D48AD" w:rsidRPr="003B2CB4" w:rsidRDefault="005D48AD" w:rsidP="005D48AD">
      <w:pPr>
        <w:pStyle w:val="Default"/>
        <w:jc w:val="both"/>
      </w:pPr>
    </w:p>
    <w:p w14:paraId="097B11CA" w14:textId="77777777" w:rsidR="00F840F6" w:rsidRDefault="005D48AD" w:rsidP="005D48AD">
      <w:pPr>
        <w:pStyle w:val="Default"/>
        <w:jc w:val="both"/>
      </w:pPr>
      <w:r>
        <w:t xml:space="preserve">8. </w:t>
      </w:r>
      <w:r w:rsidR="00083085">
        <w:t>Представителями какого царства</w:t>
      </w:r>
      <w:r w:rsidR="00585F2A">
        <w:t xml:space="preserve"> обычно начинается цепь питания:</w:t>
      </w:r>
    </w:p>
    <w:p w14:paraId="51661A05" w14:textId="77777777" w:rsidR="00F840F6" w:rsidRDefault="00083085">
      <w:pPr>
        <w:rPr>
          <w:lang w:val="ru-RU"/>
        </w:rPr>
      </w:pPr>
      <w:r>
        <w:rPr>
          <w:lang w:val="ru-RU"/>
        </w:rPr>
        <w:t>а) животные;         б) растения;           в) грибы;           г) бактерии</w:t>
      </w:r>
    </w:p>
    <w:p w14:paraId="55010F07" w14:textId="77777777" w:rsidR="00F840F6" w:rsidRDefault="00F840F6">
      <w:pPr>
        <w:rPr>
          <w:lang w:val="ru-RU"/>
        </w:rPr>
      </w:pPr>
    </w:p>
    <w:p w14:paraId="24AA57E3" w14:textId="77777777" w:rsidR="00585F2A" w:rsidRPr="003B2CB4" w:rsidRDefault="00585F2A" w:rsidP="00585F2A">
      <w:pPr>
        <w:pStyle w:val="Default"/>
        <w:jc w:val="both"/>
      </w:pPr>
      <w:r>
        <w:t xml:space="preserve">9. </w:t>
      </w:r>
      <w:r w:rsidRPr="003B2CB4">
        <w:t xml:space="preserve">Для птиц </w:t>
      </w:r>
      <w:r>
        <w:t>степей и пустынь характерен(ны):</w:t>
      </w:r>
    </w:p>
    <w:p w14:paraId="35FA58DC" w14:textId="77777777" w:rsidR="00585F2A" w:rsidRPr="003B2CB4" w:rsidRDefault="00585F2A" w:rsidP="00585F2A">
      <w:pPr>
        <w:pStyle w:val="Default"/>
        <w:jc w:val="both"/>
      </w:pPr>
      <w:r>
        <w:t>а</w:t>
      </w:r>
      <w:r w:rsidRPr="003B2CB4">
        <w:t xml:space="preserve">) крепкий долотовидный клюв </w:t>
      </w:r>
    </w:p>
    <w:p w14:paraId="602FCF01" w14:textId="77777777" w:rsidR="00585F2A" w:rsidRPr="003B2CB4" w:rsidRDefault="00585F2A" w:rsidP="00585F2A">
      <w:pPr>
        <w:pStyle w:val="Default"/>
        <w:jc w:val="both"/>
      </w:pPr>
      <w:r>
        <w:t>б</w:t>
      </w:r>
      <w:r w:rsidRPr="003B2CB4">
        <w:t xml:space="preserve">) клюв с поперечными роговыми пластинкам </w:t>
      </w:r>
    </w:p>
    <w:p w14:paraId="25254676" w14:textId="77777777" w:rsidR="00585F2A" w:rsidRPr="003B2CB4" w:rsidRDefault="00585F2A" w:rsidP="00585F2A">
      <w:pPr>
        <w:pStyle w:val="Default"/>
        <w:jc w:val="both"/>
      </w:pPr>
      <w:r>
        <w:t>в</w:t>
      </w:r>
      <w:r w:rsidRPr="003B2CB4">
        <w:t xml:space="preserve">) длинный хвост </w:t>
      </w:r>
    </w:p>
    <w:p w14:paraId="220CE254" w14:textId="77777777" w:rsidR="005D48AD" w:rsidRDefault="00585F2A" w:rsidP="00585F2A">
      <w:pPr>
        <w:rPr>
          <w:lang w:val="ru-RU"/>
        </w:rPr>
      </w:pPr>
      <w:r>
        <w:t>г</w:t>
      </w:r>
      <w:r w:rsidRPr="003B2CB4">
        <w:t>) длинные мускулистые ноги</w:t>
      </w:r>
    </w:p>
    <w:p w14:paraId="6353729A" w14:textId="77777777" w:rsidR="005D48AD" w:rsidRDefault="005D48AD">
      <w:pPr>
        <w:rPr>
          <w:lang w:val="ru-RU"/>
        </w:rPr>
      </w:pPr>
    </w:p>
    <w:p w14:paraId="13605FBB" w14:textId="77777777" w:rsidR="00585F2A" w:rsidRPr="003B2CB4" w:rsidRDefault="00585F2A" w:rsidP="00585F2A">
      <w:pPr>
        <w:pStyle w:val="Default"/>
        <w:jc w:val="both"/>
      </w:pPr>
      <w:r>
        <w:t xml:space="preserve">10. </w:t>
      </w:r>
      <w:r w:rsidRPr="003B2CB4">
        <w:t>Фактором, ограничивающим распространение коралловых риф</w:t>
      </w:r>
      <w:r>
        <w:t>ов на большие глубины, является:</w:t>
      </w:r>
    </w:p>
    <w:p w14:paraId="73453DFB" w14:textId="77777777" w:rsidR="00585F2A" w:rsidRPr="003B2CB4" w:rsidRDefault="00585F2A" w:rsidP="00585F2A">
      <w:pPr>
        <w:pStyle w:val="Default"/>
        <w:jc w:val="both"/>
      </w:pPr>
      <w:r>
        <w:t>а</w:t>
      </w:r>
      <w:r w:rsidRPr="003B2CB4">
        <w:t xml:space="preserve">) высокая температура </w:t>
      </w:r>
    </w:p>
    <w:p w14:paraId="4267B71A" w14:textId="77777777" w:rsidR="00585F2A" w:rsidRPr="003B2CB4" w:rsidRDefault="00585F2A" w:rsidP="00585F2A">
      <w:pPr>
        <w:pStyle w:val="Default"/>
        <w:jc w:val="both"/>
      </w:pPr>
      <w:r>
        <w:t>б</w:t>
      </w:r>
      <w:r w:rsidRPr="003B2CB4">
        <w:t xml:space="preserve">) низкая температура </w:t>
      </w:r>
    </w:p>
    <w:p w14:paraId="1FE83019" w14:textId="77777777" w:rsidR="00585F2A" w:rsidRPr="003B2CB4" w:rsidRDefault="00585F2A" w:rsidP="00585F2A">
      <w:pPr>
        <w:pStyle w:val="Default"/>
        <w:jc w:val="both"/>
      </w:pPr>
      <w:r>
        <w:t>в</w:t>
      </w:r>
      <w:r w:rsidRPr="003B2CB4">
        <w:t xml:space="preserve">) недостаток света </w:t>
      </w:r>
    </w:p>
    <w:p w14:paraId="2989E5C8" w14:textId="77777777" w:rsidR="00585F2A" w:rsidRPr="003B2CB4" w:rsidRDefault="00585F2A" w:rsidP="00585F2A">
      <w:pPr>
        <w:pStyle w:val="Default"/>
        <w:jc w:val="both"/>
      </w:pPr>
      <w:r>
        <w:t>г</w:t>
      </w:r>
      <w:r w:rsidRPr="003B2CB4">
        <w:t xml:space="preserve">) недостаток минерального питания </w:t>
      </w:r>
    </w:p>
    <w:p w14:paraId="2A40F410" w14:textId="77777777" w:rsidR="00585F2A" w:rsidRDefault="00585F2A">
      <w:pPr>
        <w:rPr>
          <w:lang w:val="ru-RU"/>
        </w:rPr>
      </w:pPr>
    </w:p>
    <w:p w14:paraId="18DFCB74" w14:textId="77777777" w:rsidR="00585F2A" w:rsidRDefault="00585F2A" w:rsidP="00585F2A">
      <w:pPr>
        <w:rPr>
          <w:lang w:val="ru-RU"/>
        </w:rPr>
      </w:pPr>
      <w:r>
        <w:rPr>
          <w:lang w:val="ru-RU"/>
        </w:rPr>
        <w:t>11. Какая из перечисленных групп факторов выпадает из рассматриваемой классификации:</w:t>
      </w:r>
    </w:p>
    <w:p w14:paraId="5C8CD91C" w14:textId="77777777" w:rsidR="00585F2A" w:rsidRDefault="00585F2A" w:rsidP="00585F2A">
      <w:pPr>
        <w:rPr>
          <w:lang w:val="ru-RU"/>
        </w:rPr>
      </w:pPr>
      <w:r>
        <w:rPr>
          <w:lang w:val="ru-RU"/>
        </w:rPr>
        <w:t>а) антропогенные;      б) ветровые;      в) абиотические;     г) биотические</w:t>
      </w:r>
    </w:p>
    <w:p w14:paraId="2271FB50" w14:textId="77777777" w:rsidR="00585F2A" w:rsidRDefault="00585F2A" w:rsidP="00585F2A">
      <w:pPr>
        <w:rPr>
          <w:lang w:val="ru-RU"/>
        </w:rPr>
      </w:pPr>
    </w:p>
    <w:p w14:paraId="09C2F45F" w14:textId="77777777" w:rsidR="00585F2A" w:rsidRDefault="00585F2A" w:rsidP="00585F2A">
      <w:pPr>
        <w:widowControl w:val="0"/>
        <w:autoSpaceDE w:val="0"/>
        <w:autoSpaceDN w:val="0"/>
        <w:adjustRightInd w:val="0"/>
        <w:contextualSpacing/>
        <w:rPr>
          <w:rFonts w:eastAsiaTheme="minorHAnsi"/>
          <w:lang w:val="en-US" w:eastAsia="en-US"/>
        </w:rPr>
      </w:pPr>
      <w:r w:rsidRPr="00585F2A">
        <w:rPr>
          <w:lang w:val="ru-RU"/>
        </w:rPr>
        <w:t xml:space="preserve">12. </w:t>
      </w:r>
      <w:r w:rsidRPr="00585F2A">
        <w:rPr>
          <w:rFonts w:eastAsiaTheme="minorHAnsi"/>
          <w:lang w:val="en-US" w:eastAsia="en-US"/>
        </w:rPr>
        <w:t>Закономерности приспособления организмов к среде обитания изучает:</w:t>
      </w:r>
    </w:p>
    <w:p w14:paraId="17259EDB" w14:textId="77777777" w:rsidR="00585F2A" w:rsidRDefault="00585F2A" w:rsidP="00585F2A">
      <w:pPr>
        <w:widowControl w:val="0"/>
        <w:autoSpaceDE w:val="0"/>
        <w:autoSpaceDN w:val="0"/>
        <w:adjustRightInd w:val="0"/>
        <w:contextualSpacing/>
        <w:rPr>
          <w:rFonts w:eastAsiaTheme="minorHAnsi"/>
          <w:lang w:val="en-US" w:eastAsia="en-US"/>
        </w:rPr>
      </w:pPr>
      <w:r w:rsidRPr="00585F2A">
        <w:rPr>
          <w:rFonts w:eastAsiaTheme="minorHAnsi"/>
          <w:lang w:val="en-US" w:eastAsia="en-US"/>
        </w:rPr>
        <w:t>а) систематика;</w:t>
      </w:r>
    </w:p>
    <w:p w14:paraId="194BEFD5" w14:textId="77777777" w:rsidR="00585F2A" w:rsidRDefault="00585F2A" w:rsidP="00585F2A">
      <w:pPr>
        <w:widowControl w:val="0"/>
        <w:autoSpaceDE w:val="0"/>
        <w:autoSpaceDN w:val="0"/>
        <w:adjustRightInd w:val="0"/>
        <w:contextualSpacing/>
        <w:rPr>
          <w:rFonts w:eastAsiaTheme="minorHAnsi"/>
          <w:lang w:val="en-US" w:eastAsia="en-US"/>
        </w:rPr>
      </w:pPr>
      <w:r w:rsidRPr="00585F2A">
        <w:rPr>
          <w:rFonts w:eastAsiaTheme="minorHAnsi"/>
          <w:lang w:val="en-US" w:eastAsia="en-US"/>
        </w:rPr>
        <w:t>б) экономика;</w:t>
      </w:r>
    </w:p>
    <w:p w14:paraId="113C81AB" w14:textId="77777777" w:rsidR="00585F2A" w:rsidRPr="00585F2A" w:rsidRDefault="00585F2A" w:rsidP="00585F2A">
      <w:pPr>
        <w:widowControl w:val="0"/>
        <w:autoSpaceDE w:val="0"/>
        <w:autoSpaceDN w:val="0"/>
        <w:adjustRightInd w:val="0"/>
        <w:contextualSpacing/>
        <w:rPr>
          <w:rFonts w:ascii="Times" w:eastAsiaTheme="minorHAnsi" w:hAnsi="Times" w:cs="Times"/>
          <w:lang w:val="en-US" w:eastAsia="en-US"/>
        </w:rPr>
      </w:pPr>
      <w:r w:rsidRPr="00585F2A">
        <w:rPr>
          <w:rFonts w:eastAsiaTheme="minorHAnsi"/>
          <w:lang w:val="en-US" w:eastAsia="en-US"/>
        </w:rPr>
        <w:t>в) физиология;</w:t>
      </w:r>
    </w:p>
    <w:p w14:paraId="594734F1" w14:textId="77777777" w:rsidR="00585F2A" w:rsidRPr="00585F2A" w:rsidRDefault="00585F2A" w:rsidP="00585F2A">
      <w:pPr>
        <w:widowControl w:val="0"/>
        <w:autoSpaceDE w:val="0"/>
        <w:autoSpaceDN w:val="0"/>
        <w:adjustRightInd w:val="0"/>
        <w:contextualSpacing/>
        <w:rPr>
          <w:rFonts w:ascii="Times" w:eastAsiaTheme="minorHAnsi" w:hAnsi="Times" w:cs="Times"/>
          <w:color w:val="000000" w:themeColor="text1"/>
          <w:lang w:val="en-US" w:eastAsia="en-US"/>
        </w:rPr>
      </w:pPr>
      <w:r w:rsidRPr="00585F2A">
        <w:rPr>
          <w:rFonts w:eastAsiaTheme="minorHAnsi"/>
          <w:color w:val="000000" w:themeColor="text1"/>
          <w:lang w:val="en-US" w:eastAsia="en-US"/>
        </w:rPr>
        <w:t>г) экология.</w:t>
      </w:r>
    </w:p>
    <w:p w14:paraId="1BC6E7C1" w14:textId="77777777" w:rsidR="00585F2A" w:rsidRPr="00585F2A" w:rsidRDefault="00585F2A" w:rsidP="00585F2A">
      <w:pPr>
        <w:contextualSpacing/>
        <w:rPr>
          <w:lang w:val="ru-RU"/>
        </w:rPr>
      </w:pPr>
    </w:p>
    <w:p w14:paraId="38B5A7A9" w14:textId="77777777" w:rsidR="00585F2A" w:rsidRDefault="00585F2A" w:rsidP="00585F2A">
      <w:pPr>
        <w:widowControl w:val="0"/>
        <w:autoSpaceDE w:val="0"/>
        <w:autoSpaceDN w:val="0"/>
        <w:adjustRightInd w:val="0"/>
        <w:contextualSpacing/>
        <w:rPr>
          <w:rFonts w:eastAsiaTheme="minorHAnsi"/>
          <w:lang w:val="en-US" w:eastAsia="en-US"/>
        </w:rPr>
      </w:pPr>
      <w:r w:rsidRPr="00585F2A">
        <w:rPr>
          <w:lang w:val="ru-RU"/>
        </w:rPr>
        <w:t xml:space="preserve">13. </w:t>
      </w:r>
      <w:r w:rsidRPr="00585F2A">
        <w:rPr>
          <w:rFonts w:eastAsiaTheme="minorHAnsi"/>
          <w:lang w:val="en-US" w:eastAsia="en-US"/>
        </w:rPr>
        <w:t>Компоненты среды обитания, влияющие на организмы, популяции, сообщества, называют:</w:t>
      </w:r>
    </w:p>
    <w:p w14:paraId="2BEDE25A" w14:textId="77777777" w:rsidR="00585F2A" w:rsidRPr="00585F2A" w:rsidRDefault="00585F2A" w:rsidP="00585F2A">
      <w:pPr>
        <w:widowControl w:val="0"/>
        <w:autoSpaceDE w:val="0"/>
        <w:autoSpaceDN w:val="0"/>
        <w:adjustRightInd w:val="0"/>
        <w:contextualSpacing/>
        <w:rPr>
          <w:rFonts w:eastAsiaTheme="minorHAnsi"/>
          <w:color w:val="000000" w:themeColor="text1"/>
          <w:lang w:val="en-US" w:eastAsia="en-US"/>
        </w:rPr>
      </w:pPr>
      <w:r w:rsidRPr="00585F2A">
        <w:rPr>
          <w:rFonts w:eastAsiaTheme="minorHAnsi"/>
          <w:color w:val="000000" w:themeColor="text1"/>
          <w:lang w:val="en-US" w:eastAsia="en-US"/>
        </w:rPr>
        <w:t>а) абиотическими факторами;</w:t>
      </w:r>
    </w:p>
    <w:p w14:paraId="60115602" w14:textId="77777777" w:rsidR="00585F2A" w:rsidRPr="00585F2A" w:rsidRDefault="00585F2A" w:rsidP="00585F2A">
      <w:pPr>
        <w:widowControl w:val="0"/>
        <w:autoSpaceDE w:val="0"/>
        <w:autoSpaceDN w:val="0"/>
        <w:adjustRightInd w:val="0"/>
        <w:contextualSpacing/>
        <w:rPr>
          <w:rFonts w:ascii="Times" w:eastAsiaTheme="minorHAnsi" w:hAnsi="Times" w:cs="Times"/>
          <w:color w:val="000000" w:themeColor="text1"/>
          <w:lang w:val="en-US" w:eastAsia="en-US"/>
        </w:rPr>
      </w:pPr>
      <w:r w:rsidRPr="00585F2A">
        <w:rPr>
          <w:rFonts w:eastAsiaTheme="minorHAnsi"/>
          <w:color w:val="000000" w:themeColor="text1"/>
          <w:lang w:val="en-US" w:eastAsia="en-US"/>
        </w:rPr>
        <w:t>б) биотическими факторами;</w:t>
      </w:r>
    </w:p>
    <w:p w14:paraId="141D773A" w14:textId="77777777" w:rsidR="00585F2A" w:rsidRPr="00585F2A" w:rsidRDefault="00585F2A" w:rsidP="00585F2A">
      <w:pPr>
        <w:widowControl w:val="0"/>
        <w:autoSpaceDE w:val="0"/>
        <w:autoSpaceDN w:val="0"/>
        <w:adjustRightInd w:val="0"/>
        <w:contextualSpacing/>
        <w:rPr>
          <w:rFonts w:ascii="Times" w:eastAsiaTheme="minorHAnsi" w:hAnsi="Times" w:cs="Times"/>
          <w:color w:val="000000" w:themeColor="text1"/>
          <w:lang w:val="en-US" w:eastAsia="en-US"/>
        </w:rPr>
      </w:pPr>
      <w:r w:rsidRPr="00585F2A">
        <w:rPr>
          <w:rFonts w:eastAsiaTheme="minorHAnsi"/>
          <w:color w:val="000000" w:themeColor="text1"/>
          <w:lang w:val="en-US" w:eastAsia="en-US"/>
        </w:rPr>
        <w:t>в) экологическими факторами;</w:t>
      </w:r>
    </w:p>
    <w:p w14:paraId="4973A025" w14:textId="77777777" w:rsidR="00585F2A" w:rsidRPr="00585F2A" w:rsidRDefault="00585F2A" w:rsidP="00585F2A">
      <w:pPr>
        <w:contextualSpacing/>
        <w:rPr>
          <w:lang w:val="ru-RU"/>
        </w:rPr>
      </w:pPr>
    </w:p>
    <w:p w14:paraId="73D38E7E" w14:textId="77777777" w:rsidR="00585F2A" w:rsidRDefault="00585F2A" w:rsidP="00585F2A">
      <w:pPr>
        <w:contextualSpacing/>
        <w:rPr>
          <w:lang w:val="ru-RU"/>
        </w:rPr>
      </w:pPr>
      <w:r>
        <w:rPr>
          <w:lang w:val="ru-RU"/>
        </w:rPr>
        <w:t>14.</w:t>
      </w:r>
      <w:r w:rsidR="00C24DBA">
        <w:rPr>
          <w:lang w:val="ru-RU"/>
        </w:rPr>
        <w:t xml:space="preserve"> </w:t>
      </w:r>
      <w:r>
        <w:rPr>
          <w:lang w:val="ru-RU"/>
        </w:rPr>
        <w:t>В какой среде обитания могут существовать самые крупные животные:</w:t>
      </w:r>
    </w:p>
    <w:p w14:paraId="160E7CED" w14:textId="77777777" w:rsidR="00585F2A" w:rsidRDefault="00585F2A" w:rsidP="00585F2A">
      <w:pPr>
        <w:rPr>
          <w:lang w:val="ru-RU"/>
        </w:rPr>
      </w:pPr>
      <w:r>
        <w:rPr>
          <w:lang w:val="ru-RU"/>
        </w:rPr>
        <w:t>а) водная;      б) почвенная;      в) организменная;      г) наземно-воздушная</w:t>
      </w:r>
    </w:p>
    <w:p w14:paraId="44DB3B08" w14:textId="77777777" w:rsidR="00585F2A" w:rsidRDefault="00585F2A" w:rsidP="00585F2A">
      <w:pPr>
        <w:rPr>
          <w:lang w:val="ru-RU"/>
        </w:rPr>
      </w:pPr>
    </w:p>
    <w:p w14:paraId="29747ED2" w14:textId="77777777" w:rsidR="00C24DBA" w:rsidRPr="00C24DBA" w:rsidRDefault="00C24DBA" w:rsidP="00C24DBA">
      <w:pPr>
        <w:widowControl w:val="0"/>
        <w:autoSpaceDE w:val="0"/>
        <w:autoSpaceDN w:val="0"/>
        <w:adjustRightInd w:val="0"/>
        <w:contextualSpacing/>
        <w:rPr>
          <w:rFonts w:eastAsiaTheme="minorHAnsi"/>
          <w:lang w:val="en-US" w:eastAsia="en-US"/>
        </w:rPr>
      </w:pPr>
      <w:r w:rsidRPr="00C24DBA">
        <w:rPr>
          <w:lang w:val="ru-RU"/>
        </w:rPr>
        <w:t xml:space="preserve">15. </w:t>
      </w:r>
      <w:r w:rsidRPr="00C24DBA">
        <w:rPr>
          <w:rFonts w:eastAsiaTheme="minorHAnsi"/>
          <w:lang w:val="en-US" w:eastAsia="en-US"/>
        </w:rPr>
        <w:t>Семена многих осок заключены в своеобразные мешочки с воздухом, что является приспособлением к распространению с помощью:</w:t>
      </w:r>
    </w:p>
    <w:p w14:paraId="7531FAC1" w14:textId="77777777" w:rsidR="00C24DBA" w:rsidRPr="00C24DBA" w:rsidRDefault="00C24DBA" w:rsidP="00C24DBA">
      <w:pPr>
        <w:widowControl w:val="0"/>
        <w:autoSpaceDE w:val="0"/>
        <w:autoSpaceDN w:val="0"/>
        <w:adjustRightInd w:val="0"/>
        <w:contextualSpacing/>
        <w:rPr>
          <w:rFonts w:eastAsiaTheme="minorHAnsi"/>
          <w:lang w:val="en-US" w:eastAsia="en-US"/>
        </w:rPr>
      </w:pPr>
      <w:r w:rsidRPr="00C24DBA">
        <w:rPr>
          <w:rFonts w:eastAsiaTheme="minorHAnsi"/>
          <w:lang w:val="en-US" w:eastAsia="en-US"/>
        </w:rPr>
        <w:t>а) ветра;</w:t>
      </w:r>
    </w:p>
    <w:p w14:paraId="196DAE5C" w14:textId="77777777" w:rsidR="00C24DBA" w:rsidRPr="00C24DBA" w:rsidRDefault="00C24DBA" w:rsidP="00C24DBA">
      <w:pPr>
        <w:widowControl w:val="0"/>
        <w:autoSpaceDE w:val="0"/>
        <w:autoSpaceDN w:val="0"/>
        <w:adjustRightInd w:val="0"/>
        <w:contextualSpacing/>
        <w:rPr>
          <w:rFonts w:ascii="Times" w:eastAsiaTheme="minorHAnsi" w:hAnsi="Times" w:cs="Times"/>
          <w:lang w:val="en-US" w:eastAsia="en-US"/>
        </w:rPr>
      </w:pPr>
      <w:r w:rsidRPr="00C24DBA">
        <w:rPr>
          <w:rFonts w:eastAsiaTheme="minorHAnsi"/>
          <w:lang w:val="en-US" w:eastAsia="en-US"/>
        </w:rPr>
        <w:t>б) хищных птиц;</w:t>
      </w:r>
    </w:p>
    <w:p w14:paraId="1FC6B6CC" w14:textId="77777777" w:rsidR="00C24DBA" w:rsidRPr="00C24DBA" w:rsidRDefault="00C24DBA" w:rsidP="00C24DBA">
      <w:pPr>
        <w:widowControl w:val="0"/>
        <w:autoSpaceDE w:val="0"/>
        <w:autoSpaceDN w:val="0"/>
        <w:adjustRightInd w:val="0"/>
        <w:contextualSpacing/>
        <w:rPr>
          <w:rFonts w:eastAsiaTheme="minorHAnsi"/>
          <w:lang w:val="en-US" w:eastAsia="en-US"/>
        </w:rPr>
      </w:pPr>
      <w:r w:rsidRPr="00C24DBA">
        <w:rPr>
          <w:rFonts w:eastAsiaTheme="minorHAnsi"/>
          <w:lang w:val="en-US" w:eastAsia="en-US"/>
        </w:rPr>
        <w:t>в) хищных рыб;</w:t>
      </w:r>
    </w:p>
    <w:p w14:paraId="255F6C81" w14:textId="77777777" w:rsidR="00C24DBA" w:rsidRPr="00C24DBA" w:rsidRDefault="00C24DBA" w:rsidP="00C24DBA">
      <w:pPr>
        <w:widowControl w:val="0"/>
        <w:autoSpaceDE w:val="0"/>
        <w:autoSpaceDN w:val="0"/>
        <w:adjustRightInd w:val="0"/>
        <w:contextualSpacing/>
        <w:rPr>
          <w:rFonts w:ascii="Times" w:eastAsiaTheme="minorHAnsi" w:hAnsi="Times" w:cs="Times"/>
          <w:lang w:val="en-US" w:eastAsia="en-US"/>
        </w:rPr>
      </w:pPr>
      <w:r w:rsidRPr="00C24DBA">
        <w:rPr>
          <w:rFonts w:eastAsiaTheme="minorHAnsi"/>
          <w:lang w:val="en-US" w:eastAsia="en-US"/>
        </w:rPr>
        <w:t>г) течения воды.</w:t>
      </w:r>
    </w:p>
    <w:p w14:paraId="58D253C6" w14:textId="77777777" w:rsidR="00585F2A" w:rsidRDefault="00585F2A">
      <w:pPr>
        <w:rPr>
          <w:lang w:val="ru-RU"/>
        </w:rPr>
      </w:pPr>
    </w:p>
    <w:p w14:paraId="17E4B4A4" w14:textId="77777777" w:rsidR="00C24DBA" w:rsidRDefault="00C24DBA" w:rsidP="00C24DBA">
      <w:pPr>
        <w:widowControl w:val="0"/>
        <w:autoSpaceDE w:val="0"/>
        <w:autoSpaceDN w:val="0"/>
        <w:adjustRightInd w:val="0"/>
        <w:contextualSpacing/>
        <w:rPr>
          <w:rFonts w:eastAsiaTheme="minorHAnsi"/>
          <w:lang w:val="en-US" w:eastAsia="en-US"/>
        </w:rPr>
      </w:pPr>
      <w:r w:rsidRPr="00C24DBA">
        <w:rPr>
          <w:lang w:val="ru-RU"/>
        </w:rPr>
        <w:t>16</w:t>
      </w:r>
      <w:r w:rsidR="00083085" w:rsidRPr="00C24DBA">
        <w:rPr>
          <w:lang w:val="ru-RU"/>
        </w:rPr>
        <w:t>.</w:t>
      </w:r>
      <w:r w:rsidRPr="00C24DBA">
        <w:rPr>
          <w:lang w:val="ru-RU"/>
        </w:rPr>
        <w:t xml:space="preserve"> </w:t>
      </w:r>
      <w:r w:rsidRPr="00C24DBA">
        <w:rPr>
          <w:rFonts w:eastAsiaTheme="minorHAnsi"/>
          <w:lang w:val="en-US" w:eastAsia="en-US"/>
        </w:rPr>
        <w:t>ПДК – это:</w:t>
      </w:r>
    </w:p>
    <w:p w14:paraId="3BF2A5A9" w14:textId="77777777" w:rsidR="00C24DBA" w:rsidRDefault="00C24DBA" w:rsidP="00C24DBA">
      <w:pPr>
        <w:widowControl w:val="0"/>
        <w:autoSpaceDE w:val="0"/>
        <w:autoSpaceDN w:val="0"/>
        <w:adjustRightInd w:val="0"/>
        <w:contextualSpacing/>
        <w:rPr>
          <w:rFonts w:eastAsiaTheme="minorHAnsi"/>
          <w:lang w:val="en-US" w:eastAsia="en-US"/>
        </w:rPr>
      </w:pPr>
      <w:r w:rsidRPr="00C24DBA">
        <w:rPr>
          <w:rFonts w:eastAsiaTheme="minorHAnsi"/>
          <w:lang w:val="en-US" w:eastAsia="en-US"/>
        </w:rPr>
        <w:t>а) природный декоративный кустарник;</w:t>
      </w:r>
    </w:p>
    <w:p w14:paraId="66CA1311" w14:textId="77777777" w:rsidR="00C24DBA" w:rsidRDefault="00C24DBA" w:rsidP="00C24DBA">
      <w:pPr>
        <w:widowControl w:val="0"/>
        <w:autoSpaceDE w:val="0"/>
        <w:autoSpaceDN w:val="0"/>
        <w:adjustRightInd w:val="0"/>
        <w:contextualSpacing/>
        <w:rPr>
          <w:rFonts w:eastAsiaTheme="minorHAnsi"/>
          <w:lang w:val="en-US" w:eastAsia="en-US"/>
        </w:rPr>
      </w:pPr>
      <w:r w:rsidRPr="00C24DBA">
        <w:rPr>
          <w:rFonts w:eastAsiaTheme="minorHAnsi"/>
          <w:lang w:val="en-US" w:eastAsia="en-US"/>
        </w:rPr>
        <w:t>б) проектируемый домостроительный комплекс</w:t>
      </w:r>
      <w:r>
        <w:rPr>
          <w:rFonts w:eastAsiaTheme="minorHAnsi"/>
          <w:lang w:val="en-US" w:eastAsia="en-US"/>
        </w:rPr>
        <w:t>;</w:t>
      </w:r>
    </w:p>
    <w:p w14:paraId="714A68BC" w14:textId="77777777" w:rsidR="00C24DBA" w:rsidRPr="00C24DBA" w:rsidRDefault="00C24DBA" w:rsidP="00C24DBA">
      <w:pPr>
        <w:widowControl w:val="0"/>
        <w:autoSpaceDE w:val="0"/>
        <w:autoSpaceDN w:val="0"/>
        <w:adjustRightInd w:val="0"/>
        <w:contextualSpacing/>
        <w:rPr>
          <w:rFonts w:eastAsiaTheme="minorHAnsi"/>
          <w:color w:val="000000" w:themeColor="text1"/>
          <w:lang w:val="en-US" w:eastAsia="en-US"/>
        </w:rPr>
      </w:pPr>
      <w:r w:rsidRPr="00C24DBA">
        <w:rPr>
          <w:rFonts w:eastAsiaTheme="minorHAnsi"/>
          <w:color w:val="000000" w:themeColor="text1"/>
          <w:lang w:val="en-US" w:eastAsia="en-US"/>
        </w:rPr>
        <w:t>в) предельно допустимая концентрация;</w:t>
      </w:r>
    </w:p>
    <w:p w14:paraId="4EA0F446" w14:textId="77777777" w:rsidR="00C24DBA" w:rsidRPr="00C24DBA" w:rsidRDefault="00C24DBA" w:rsidP="00C24DBA">
      <w:pPr>
        <w:widowControl w:val="0"/>
        <w:autoSpaceDE w:val="0"/>
        <w:autoSpaceDN w:val="0"/>
        <w:adjustRightInd w:val="0"/>
        <w:contextualSpacing/>
        <w:rPr>
          <w:rFonts w:ascii="Times" w:eastAsiaTheme="minorHAnsi" w:hAnsi="Times" w:cs="Times"/>
          <w:lang w:val="en-US" w:eastAsia="en-US"/>
        </w:rPr>
      </w:pPr>
      <w:r w:rsidRPr="00C24DBA">
        <w:rPr>
          <w:rFonts w:eastAsiaTheme="minorHAnsi"/>
          <w:lang w:val="en-US" w:eastAsia="en-US"/>
        </w:rPr>
        <w:t>г) предельно допустимое колебание.</w:t>
      </w:r>
    </w:p>
    <w:p w14:paraId="0FC80490" w14:textId="77777777" w:rsidR="00C24DBA" w:rsidRDefault="00C24DBA">
      <w:pPr>
        <w:rPr>
          <w:lang w:val="ru-RU"/>
        </w:rPr>
      </w:pPr>
    </w:p>
    <w:p w14:paraId="0763C7B5" w14:textId="77777777" w:rsidR="001B01F9" w:rsidRDefault="001B01F9" w:rsidP="001B01F9">
      <w:pPr>
        <w:rPr>
          <w:lang w:val="ru-RU"/>
        </w:rPr>
      </w:pPr>
      <w:r>
        <w:rPr>
          <w:lang w:val="ru-RU"/>
        </w:rPr>
        <w:t>17. К естественной экосистеме относится:</w:t>
      </w:r>
    </w:p>
    <w:p w14:paraId="19F1117F" w14:textId="77777777" w:rsidR="001B01F9" w:rsidRDefault="001B01F9" w:rsidP="001B01F9">
      <w:pPr>
        <w:rPr>
          <w:lang w:val="ru-RU"/>
        </w:rPr>
      </w:pPr>
      <w:r>
        <w:rPr>
          <w:lang w:val="ru-RU"/>
        </w:rPr>
        <w:t>а) посадки сосны;</w:t>
      </w:r>
    </w:p>
    <w:p w14:paraId="5038E517" w14:textId="77777777" w:rsidR="001B01F9" w:rsidRDefault="001B01F9" w:rsidP="001B01F9">
      <w:pPr>
        <w:rPr>
          <w:lang w:val="ru-RU"/>
        </w:rPr>
      </w:pPr>
      <w:r>
        <w:rPr>
          <w:lang w:val="ru-RU"/>
        </w:rPr>
        <w:t>б) поле пшеницы;</w:t>
      </w:r>
    </w:p>
    <w:p w14:paraId="31B986C9" w14:textId="77777777" w:rsidR="001B01F9" w:rsidRDefault="001B01F9" w:rsidP="001B01F9">
      <w:pPr>
        <w:rPr>
          <w:lang w:val="ru-RU"/>
        </w:rPr>
      </w:pPr>
      <w:r>
        <w:rPr>
          <w:lang w:val="ru-RU"/>
        </w:rPr>
        <w:t>в) водохранилище;</w:t>
      </w:r>
    </w:p>
    <w:p w14:paraId="3574A848" w14:textId="77777777" w:rsidR="001B01F9" w:rsidRDefault="001B01F9" w:rsidP="001B01F9">
      <w:pPr>
        <w:rPr>
          <w:lang w:val="ru-RU"/>
        </w:rPr>
      </w:pPr>
      <w:r>
        <w:rPr>
          <w:lang w:val="ru-RU"/>
        </w:rPr>
        <w:t xml:space="preserve">г) болото </w:t>
      </w:r>
    </w:p>
    <w:p w14:paraId="5768B523" w14:textId="77777777" w:rsidR="00C24DBA" w:rsidRDefault="00C24DBA">
      <w:pPr>
        <w:rPr>
          <w:lang w:val="ru-RU"/>
        </w:rPr>
      </w:pPr>
    </w:p>
    <w:p w14:paraId="66F9D787" w14:textId="77777777" w:rsidR="001B01F9" w:rsidRDefault="001B01F9" w:rsidP="001B01F9">
      <w:pPr>
        <w:rPr>
          <w:lang w:val="ru-RU"/>
        </w:rPr>
      </w:pPr>
      <w:r>
        <w:rPr>
          <w:lang w:val="ru-RU"/>
        </w:rPr>
        <w:t>18. К особо охраняемым природным территориям не относят:</w:t>
      </w:r>
    </w:p>
    <w:p w14:paraId="19CE51C1" w14:textId="77777777" w:rsidR="001B01F9" w:rsidRDefault="001B01F9" w:rsidP="001B01F9">
      <w:pPr>
        <w:rPr>
          <w:lang w:val="ru-RU"/>
        </w:rPr>
      </w:pPr>
      <w:r>
        <w:rPr>
          <w:lang w:val="ru-RU"/>
        </w:rPr>
        <w:t>а) заповедники;</w:t>
      </w:r>
    </w:p>
    <w:p w14:paraId="1B230852" w14:textId="77777777" w:rsidR="001B01F9" w:rsidRDefault="001B01F9" w:rsidP="001B01F9">
      <w:pPr>
        <w:rPr>
          <w:lang w:val="ru-RU"/>
        </w:rPr>
      </w:pPr>
      <w:r>
        <w:rPr>
          <w:lang w:val="ru-RU"/>
        </w:rPr>
        <w:t>б) санатории;</w:t>
      </w:r>
    </w:p>
    <w:p w14:paraId="2A02F5E7" w14:textId="77777777" w:rsidR="001B01F9" w:rsidRDefault="001B01F9" w:rsidP="001B01F9">
      <w:pPr>
        <w:rPr>
          <w:lang w:val="ru-RU"/>
        </w:rPr>
      </w:pPr>
      <w:r>
        <w:rPr>
          <w:lang w:val="ru-RU"/>
        </w:rPr>
        <w:t>в) национальные парки;</w:t>
      </w:r>
    </w:p>
    <w:p w14:paraId="4EA056AA" w14:textId="77777777" w:rsidR="001B01F9" w:rsidRDefault="001B01F9" w:rsidP="001B01F9">
      <w:pPr>
        <w:rPr>
          <w:lang w:val="ru-RU"/>
        </w:rPr>
      </w:pPr>
      <w:r>
        <w:rPr>
          <w:lang w:val="ru-RU"/>
        </w:rPr>
        <w:t>г) памятники природы</w:t>
      </w:r>
    </w:p>
    <w:p w14:paraId="782996FD" w14:textId="77777777" w:rsidR="001B01F9" w:rsidRDefault="001B01F9" w:rsidP="001B01F9">
      <w:pPr>
        <w:rPr>
          <w:lang w:val="ru-RU"/>
        </w:rPr>
      </w:pPr>
    </w:p>
    <w:p w14:paraId="6E9262F1" w14:textId="77777777" w:rsidR="001B01F9" w:rsidRDefault="001B01F9" w:rsidP="001B01F9">
      <w:pPr>
        <w:rPr>
          <w:lang w:val="ru-RU"/>
        </w:rPr>
      </w:pPr>
      <w:r>
        <w:rPr>
          <w:lang w:val="ru-RU"/>
        </w:rPr>
        <w:t>19. Вещества, используемые в сельском хозяйстве для уничтожения насекомых:</w:t>
      </w:r>
    </w:p>
    <w:p w14:paraId="00EA9B49" w14:textId="77777777" w:rsidR="001B01F9" w:rsidRDefault="001B01F9" w:rsidP="001B01F9">
      <w:pPr>
        <w:rPr>
          <w:lang w:val="ru-RU"/>
        </w:rPr>
      </w:pPr>
      <w:r>
        <w:rPr>
          <w:lang w:val="ru-RU"/>
        </w:rPr>
        <w:t>а) фитонциды;</w:t>
      </w:r>
    </w:p>
    <w:p w14:paraId="4353EA01" w14:textId="77777777" w:rsidR="001B01F9" w:rsidRDefault="001B01F9" w:rsidP="001B01F9">
      <w:pPr>
        <w:rPr>
          <w:lang w:val="ru-RU"/>
        </w:rPr>
      </w:pPr>
      <w:r>
        <w:rPr>
          <w:lang w:val="ru-RU"/>
        </w:rPr>
        <w:t>б) гербициды;</w:t>
      </w:r>
    </w:p>
    <w:p w14:paraId="054501D5" w14:textId="77777777" w:rsidR="001B01F9" w:rsidRDefault="001B01F9" w:rsidP="001B01F9">
      <w:pPr>
        <w:rPr>
          <w:lang w:val="ru-RU"/>
        </w:rPr>
      </w:pPr>
      <w:r>
        <w:rPr>
          <w:lang w:val="ru-RU"/>
        </w:rPr>
        <w:t>в) инсектициды;</w:t>
      </w:r>
    </w:p>
    <w:p w14:paraId="436402AC" w14:textId="77777777" w:rsidR="001B01F9" w:rsidRDefault="001B01F9" w:rsidP="001B01F9">
      <w:pPr>
        <w:rPr>
          <w:lang w:val="ru-RU"/>
        </w:rPr>
      </w:pPr>
      <w:r>
        <w:rPr>
          <w:lang w:val="ru-RU"/>
        </w:rPr>
        <w:t>г) репелленты</w:t>
      </w:r>
    </w:p>
    <w:p w14:paraId="6EC76676" w14:textId="77777777" w:rsidR="001B01F9" w:rsidRDefault="001B01F9" w:rsidP="001B01F9">
      <w:pPr>
        <w:rPr>
          <w:lang w:val="ru-RU"/>
        </w:rPr>
      </w:pPr>
    </w:p>
    <w:p w14:paraId="72B29EDF" w14:textId="77777777" w:rsidR="001B01F9" w:rsidRPr="001B01F9" w:rsidRDefault="001B01F9" w:rsidP="001B01F9">
      <w:pPr>
        <w:widowControl w:val="0"/>
        <w:autoSpaceDE w:val="0"/>
        <w:autoSpaceDN w:val="0"/>
        <w:adjustRightInd w:val="0"/>
        <w:contextualSpacing/>
        <w:rPr>
          <w:rFonts w:ascii="Times" w:eastAsiaTheme="minorHAnsi" w:hAnsi="Times" w:cs="Times"/>
          <w:lang w:val="en-US" w:eastAsia="en-US"/>
        </w:rPr>
      </w:pPr>
      <w:r w:rsidRPr="001B01F9">
        <w:rPr>
          <w:lang w:val="ru-RU"/>
        </w:rPr>
        <w:t xml:space="preserve">20. </w:t>
      </w:r>
      <w:r w:rsidRPr="001B01F9">
        <w:rPr>
          <w:rFonts w:eastAsiaTheme="minorHAnsi"/>
          <w:lang w:val="en-US" w:eastAsia="en-US"/>
        </w:rPr>
        <w:t>Наибольшее число ярусов можно насчитать в растительном сообществе:</w:t>
      </w:r>
    </w:p>
    <w:p w14:paraId="4985C154" w14:textId="77777777" w:rsidR="001B01F9" w:rsidRPr="001B01F9" w:rsidRDefault="001B01F9" w:rsidP="001B01F9">
      <w:pPr>
        <w:widowControl w:val="0"/>
        <w:autoSpaceDE w:val="0"/>
        <w:autoSpaceDN w:val="0"/>
        <w:adjustRightInd w:val="0"/>
        <w:contextualSpacing/>
        <w:rPr>
          <w:rFonts w:ascii="Times" w:eastAsiaTheme="minorHAnsi" w:hAnsi="Times" w:cs="Times"/>
          <w:lang w:val="en-US" w:eastAsia="en-US"/>
        </w:rPr>
      </w:pPr>
      <w:r w:rsidRPr="001B01F9">
        <w:rPr>
          <w:rFonts w:eastAsiaTheme="minorHAnsi"/>
          <w:lang w:val="en-US" w:eastAsia="en-US"/>
        </w:rPr>
        <w:lastRenderedPageBreak/>
        <w:t>а) болота;</w:t>
      </w:r>
    </w:p>
    <w:p w14:paraId="2B569825" w14:textId="77777777" w:rsidR="001B01F9" w:rsidRPr="001B01F9" w:rsidRDefault="001B01F9" w:rsidP="001B01F9">
      <w:pPr>
        <w:widowControl w:val="0"/>
        <w:autoSpaceDE w:val="0"/>
        <w:autoSpaceDN w:val="0"/>
        <w:adjustRightInd w:val="0"/>
        <w:contextualSpacing/>
        <w:rPr>
          <w:rFonts w:eastAsiaTheme="minorHAnsi"/>
          <w:lang w:val="en-US" w:eastAsia="en-US"/>
        </w:rPr>
      </w:pPr>
      <w:r w:rsidRPr="001B01F9">
        <w:rPr>
          <w:rFonts w:eastAsiaTheme="minorHAnsi"/>
          <w:lang w:val="en-US" w:eastAsia="en-US"/>
        </w:rPr>
        <w:t>б) степи;</w:t>
      </w:r>
    </w:p>
    <w:p w14:paraId="34179B1C" w14:textId="77777777" w:rsidR="001B01F9" w:rsidRPr="001B01F9" w:rsidRDefault="001B01F9" w:rsidP="001B01F9">
      <w:pPr>
        <w:widowControl w:val="0"/>
        <w:autoSpaceDE w:val="0"/>
        <w:autoSpaceDN w:val="0"/>
        <w:adjustRightInd w:val="0"/>
        <w:contextualSpacing/>
        <w:rPr>
          <w:rFonts w:ascii="Times" w:eastAsiaTheme="minorHAnsi" w:hAnsi="Times" w:cs="Times"/>
          <w:lang w:val="en-US" w:eastAsia="en-US"/>
        </w:rPr>
      </w:pPr>
      <w:r w:rsidRPr="001B01F9">
        <w:rPr>
          <w:rFonts w:eastAsiaTheme="minorHAnsi"/>
          <w:lang w:val="en-US" w:eastAsia="en-US"/>
        </w:rPr>
        <w:t>в) леса</w:t>
      </w:r>
      <w:r>
        <w:rPr>
          <w:rFonts w:eastAsiaTheme="minorHAnsi"/>
          <w:lang w:val="en-US" w:eastAsia="en-US"/>
        </w:rPr>
        <w:t>;</w:t>
      </w:r>
    </w:p>
    <w:p w14:paraId="08A64895" w14:textId="77777777" w:rsidR="001B01F9" w:rsidRPr="001B01F9" w:rsidRDefault="001B01F9" w:rsidP="001B01F9">
      <w:pPr>
        <w:widowControl w:val="0"/>
        <w:autoSpaceDE w:val="0"/>
        <w:autoSpaceDN w:val="0"/>
        <w:adjustRightInd w:val="0"/>
        <w:contextualSpacing/>
        <w:rPr>
          <w:rFonts w:ascii="Times" w:eastAsiaTheme="minorHAnsi" w:hAnsi="Times" w:cs="Times"/>
          <w:lang w:val="en-US" w:eastAsia="en-US"/>
        </w:rPr>
      </w:pPr>
      <w:r w:rsidRPr="001B01F9">
        <w:rPr>
          <w:rFonts w:eastAsiaTheme="minorHAnsi"/>
          <w:lang w:val="en-US" w:eastAsia="en-US"/>
        </w:rPr>
        <w:t>г) луга.</w:t>
      </w:r>
    </w:p>
    <w:p w14:paraId="6E3B3393" w14:textId="77777777" w:rsidR="001B01F9" w:rsidRDefault="001B01F9" w:rsidP="001B01F9">
      <w:pPr>
        <w:rPr>
          <w:lang w:val="ru-RU"/>
        </w:rPr>
      </w:pPr>
      <w:r>
        <w:rPr>
          <w:lang w:val="ru-RU"/>
        </w:rPr>
        <w:t xml:space="preserve"> </w:t>
      </w:r>
    </w:p>
    <w:p w14:paraId="70367820" w14:textId="77777777" w:rsidR="00975D61" w:rsidRPr="00975D61" w:rsidRDefault="00975D61" w:rsidP="00975D61">
      <w:pPr>
        <w:widowControl w:val="0"/>
        <w:autoSpaceDE w:val="0"/>
        <w:autoSpaceDN w:val="0"/>
        <w:adjustRightInd w:val="0"/>
        <w:contextualSpacing/>
        <w:rPr>
          <w:rFonts w:eastAsiaTheme="minorHAnsi"/>
          <w:lang w:val="en-US" w:eastAsia="en-US"/>
        </w:rPr>
      </w:pPr>
      <w:r w:rsidRPr="00975D61">
        <w:rPr>
          <w:lang w:val="ru-RU"/>
        </w:rPr>
        <w:t>21.</w:t>
      </w:r>
      <w:r w:rsidRPr="00975D61">
        <w:rPr>
          <w:rFonts w:eastAsiaTheme="minorHAnsi"/>
          <w:lang w:val="en-US" w:eastAsia="en-US"/>
        </w:rPr>
        <w:t xml:space="preserve"> Профессиональная болезнь, которая наиболее часто встречается у шахтеров:</w:t>
      </w:r>
    </w:p>
    <w:p w14:paraId="74AB48DA" w14:textId="77777777" w:rsidR="00975D61" w:rsidRPr="00975D61" w:rsidRDefault="00975D61" w:rsidP="00975D61">
      <w:pPr>
        <w:widowControl w:val="0"/>
        <w:autoSpaceDE w:val="0"/>
        <w:autoSpaceDN w:val="0"/>
        <w:adjustRightInd w:val="0"/>
        <w:contextualSpacing/>
        <w:rPr>
          <w:rFonts w:eastAsiaTheme="minorHAnsi"/>
          <w:lang w:val="en-US" w:eastAsia="en-US"/>
        </w:rPr>
      </w:pPr>
      <w:r w:rsidRPr="00975D61">
        <w:rPr>
          <w:rFonts w:eastAsiaTheme="minorHAnsi"/>
          <w:lang w:val="en-US" w:eastAsia="en-US"/>
        </w:rPr>
        <w:t>а) туберкулез;</w:t>
      </w:r>
    </w:p>
    <w:p w14:paraId="6A16BC51" w14:textId="77777777" w:rsidR="00975D61" w:rsidRPr="00975D61" w:rsidRDefault="00975D61" w:rsidP="00975D61">
      <w:pPr>
        <w:widowControl w:val="0"/>
        <w:autoSpaceDE w:val="0"/>
        <w:autoSpaceDN w:val="0"/>
        <w:adjustRightInd w:val="0"/>
        <w:contextualSpacing/>
        <w:rPr>
          <w:rFonts w:eastAsiaTheme="minorHAnsi"/>
          <w:lang w:val="en-US" w:eastAsia="en-US"/>
        </w:rPr>
      </w:pPr>
      <w:r w:rsidRPr="00975D61">
        <w:rPr>
          <w:rFonts w:eastAsiaTheme="minorHAnsi"/>
          <w:lang w:val="en-US" w:eastAsia="en-US"/>
        </w:rPr>
        <w:t>б) силикоз;</w:t>
      </w:r>
    </w:p>
    <w:p w14:paraId="054369A3" w14:textId="77777777" w:rsidR="00975D61" w:rsidRPr="00975D61" w:rsidRDefault="00975D61" w:rsidP="00975D61">
      <w:pPr>
        <w:widowControl w:val="0"/>
        <w:autoSpaceDE w:val="0"/>
        <w:autoSpaceDN w:val="0"/>
        <w:adjustRightInd w:val="0"/>
        <w:contextualSpacing/>
        <w:rPr>
          <w:rFonts w:ascii="Times" w:eastAsiaTheme="minorHAnsi" w:hAnsi="Times" w:cs="Times"/>
          <w:lang w:val="en-US" w:eastAsia="en-US"/>
        </w:rPr>
      </w:pPr>
      <w:r w:rsidRPr="00975D61">
        <w:rPr>
          <w:rFonts w:eastAsiaTheme="minorHAnsi"/>
          <w:lang w:val="en-US" w:eastAsia="en-US"/>
        </w:rPr>
        <w:t>в) инфаркт;</w:t>
      </w:r>
    </w:p>
    <w:p w14:paraId="06384F83" w14:textId="77777777" w:rsidR="00975D61" w:rsidRPr="00975D61" w:rsidRDefault="00975D61" w:rsidP="00975D61">
      <w:pPr>
        <w:widowControl w:val="0"/>
        <w:autoSpaceDE w:val="0"/>
        <w:autoSpaceDN w:val="0"/>
        <w:adjustRightInd w:val="0"/>
        <w:contextualSpacing/>
        <w:rPr>
          <w:rFonts w:ascii="Times" w:eastAsiaTheme="minorHAnsi" w:hAnsi="Times" w:cs="Times"/>
          <w:lang w:val="en-US" w:eastAsia="en-US"/>
        </w:rPr>
      </w:pPr>
      <w:r w:rsidRPr="00975D61">
        <w:rPr>
          <w:rFonts w:eastAsiaTheme="minorHAnsi"/>
          <w:lang w:val="en-US" w:eastAsia="en-US"/>
        </w:rPr>
        <w:t>г) инсульт.</w:t>
      </w:r>
    </w:p>
    <w:p w14:paraId="394EF808" w14:textId="77777777" w:rsidR="00975D61" w:rsidRPr="00975D61" w:rsidRDefault="00975D61" w:rsidP="00975D61">
      <w:pPr>
        <w:contextualSpacing/>
        <w:rPr>
          <w:lang w:val="ru-RU"/>
        </w:rPr>
      </w:pPr>
    </w:p>
    <w:p w14:paraId="258E2186" w14:textId="77777777" w:rsidR="00975D61" w:rsidRDefault="00975D61" w:rsidP="00975D61">
      <w:pPr>
        <w:rPr>
          <w:lang w:val="ru-RU"/>
        </w:rPr>
      </w:pPr>
      <w:r>
        <w:rPr>
          <w:lang w:val="ru-RU"/>
        </w:rPr>
        <w:t>22. К антропогенному загрязнению атмосферного воздуха относится:</w:t>
      </w:r>
    </w:p>
    <w:p w14:paraId="58A8EA9E" w14:textId="77777777" w:rsidR="00975D61" w:rsidRDefault="00975D61" w:rsidP="00975D61">
      <w:pPr>
        <w:rPr>
          <w:lang w:val="ru-RU"/>
        </w:rPr>
      </w:pPr>
      <w:r>
        <w:rPr>
          <w:lang w:val="ru-RU"/>
        </w:rPr>
        <w:t>а) вулканическая деятельность;</w:t>
      </w:r>
    </w:p>
    <w:p w14:paraId="633DA08A" w14:textId="77777777" w:rsidR="00975D61" w:rsidRDefault="00975D61" w:rsidP="00975D61">
      <w:pPr>
        <w:rPr>
          <w:lang w:val="ru-RU"/>
        </w:rPr>
      </w:pPr>
      <w:r>
        <w:rPr>
          <w:lang w:val="ru-RU"/>
        </w:rPr>
        <w:t>б) ветровая эрозия;</w:t>
      </w:r>
    </w:p>
    <w:p w14:paraId="4E44B29C" w14:textId="77777777" w:rsidR="00975D61" w:rsidRDefault="00975D61" w:rsidP="00975D61">
      <w:pPr>
        <w:rPr>
          <w:lang w:val="ru-RU"/>
        </w:rPr>
      </w:pPr>
      <w:r>
        <w:rPr>
          <w:lang w:val="ru-RU"/>
        </w:rPr>
        <w:t>в) дым от ТЭЦ;</w:t>
      </w:r>
    </w:p>
    <w:p w14:paraId="3C84FAC4" w14:textId="77777777" w:rsidR="00975D61" w:rsidRDefault="00975D61" w:rsidP="00975D61">
      <w:pPr>
        <w:rPr>
          <w:lang w:val="ru-RU"/>
        </w:rPr>
      </w:pPr>
      <w:r>
        <w:rPr>
          <w:lang w:val="ru-RU"/>
        </w:rPr>
        <w:t xml:space="preserve">г) массовое цветение растений </w:t>
      </w:r>
    </w:p>
    <w:p w14:paraId="549500DA" w14:textId="77777777" w:rsidR="00975D61" w:rsidRDefault="00975D61" w:rsidP="001B01F9">
      <w:pPr>
        <w:rPr>
          <w:lang w:val="ru-RU"/>
        </w:rPr>
      </w:pPr>
    </w:p>
    <w:p w14:paraId="734E8841" w14:textId="77777777" w:rsidR="00975D61" w:rsidRPr="00975D61" w:rsidRDefault="00975D61" w:rsidP="00975D61">
      <w:pPr>
        <w:widowControl w:val="0"/>
        <w:autoSpaceDE w:val="0"/>
        <w:autoSpaceDN w:val="0"/>
        <w:adjustRightInd w:val="0"/>
        <w:contextualSpacing/>
        <w:rPr>
          <w:rFonts w:eastAsiaTheme="minorHAnsi"/>
          <w:lang w:val="en-US" w:eastAsia="en-US"/>
        </w:rPr>
      </w:pPr>
      <w:r w:rsidRPr="00975D61">
        <w:rPr>
          <w:lang w:val="ru-RU"/>
        </w:rPr>
        <w:t xml:space="preserve">23. </w:t>
      </w:r>
      <w:r w:rsidRPr="00975D61">
        <w:rPr>
          <w:rFonts w:eastAsiaTheme="minorHAnsi"/>
          <w:lang w:val="en-US" w:eastAsia="en-US"/>
        </w:rPr>
        <w:t>По наличию природных малонарушенных экосистем Россия занимает в мире:</w:t>
      </w:r>
    </w:p>
    <w:p w14:paraId="26CE1662" w14:textId="77777777" w:rsidR="00975D61" w:rsidRPr="00975D61" w:rsidRDefault="00975D61" w:rsidP="00975D61">
      <w:pPr>
        <w:widowControl w:val="0"/>
        <w:autoSpaceDE w:val="0"/>
        <w:autoSpaceDN w:val="0"/>
        <w:adjustRightInd w:val="0"/>
        <w:contextualSpacing/>
        <w:rPr>
          <w:rFonts w:eastAsiaTheme="minorHAnsi"/>
          <w:lang w:val="en-US" w:eastAsia="en-US"/>
        </w:rPr>
      </w:pPr>
      <w:r w:rsidRPr="00975D61">
        <w:rPr>
          <w:rFonts w:eastAsiaTheme="minorHAnsi"/>
          <w:lang w:val="en-US" w:eastAsia="en-US"/>
        </w:rPr>
        <w:t>а) 200-е место;</w:t>
      </w:r>
    </w:p>
    <w:p w14:paraId="4B3D6F50" w14:textId="77777777" w:rsidR="00975D61" w:rsidRPr="00975D61" w:rsidRDefault="00975D61" w:rsidP="00975D61">
      <w:pPr>
        <w:widowControl w:val="0"/>
        <w:autoSpaceDE w:val="0"/>
        <w:autoSpaceDN w:val="0"/>
        <w:adjustRightInd w:val="0"/>
        <w:contextualSpacing/>
        <w:rPr>
          <w:rFonts w:eastAsiaTheme="minorHAnsi"/>
          <w:lang w:val="en-US" w:eastAsia="en-US"/>
        </w:rPr>
      </w:pPr>
      <w:r w:rsidRPr="00975D61">
        <w:rPr>
          <w:rFonts w:eastAsiaTheme="minorHAnsi"/>
          <w:lang w:val="en-US" w:eastAsia="en-US"/>
        </w:rPr>
        <w:t>б) 100-е место;</w:t>
      </w:r>
    </w:p>
    <w:p w14:paraId="0EE4355E" w14:textId="77777777" w:rsidR="00975D61" w:rsidRPr="00975D61" w:rsidRDefault="00975D61" w:rsidP="00975D61">
      <w:pPr>
        <w:widowControl w:val="0"/>
        <w:autoSpaceDE w:val="0"/>
        <w:autoSpaceDN w:val="0"/>
        <w:adjustRightInd w:val="0"/>
        <w:contextualSpacing/>
        <w:rPr>
          <w:rFonts w:ascii="Times" w:eastAsiaTheme="minorHAnsi" w:hAnsi="Times" w:cs="Times"/>
          <w:lang w:val="en-US" w:eastAsia="en-US"/>
        </w:rPr>
      </w:pPr>
      <w:r w:rsidRPr="00975D61">
        <w:rPr>
          <w:rFonts w:eastAsiaTheme="minorHAnsi"/>
          <w:lang w:val="en-US" w:eastAsia="en-US"/>
        </w:rPr>
        <w:t>в) 10-е место;</w:t>
      </w:r>
    </w:p>
    <w:p w14:paraId="63E020CD" w14:textId="77777777" w:rsidR="00975D61" w:rsidRPr="00975D61" w:rsidRDefault="00975D61" w:rsidP="00975D61">
      <w:pPr>
        <w:widowControl w:val="0"/>
        <w:autoSpaceDE w:val="0"/>
        <w:autoSpaceDN w:val="0"/>
        <w:adjustRightInd w:val="0"/>
        <w:contextualSpacing/>
        <w:rPr>
          <w:rFonts w:ascii="Times" w:eastAsiaTheme="minorHAnsi" w:hAnsi="Times" w:cs="Times"/>
          <w:lang w:val="en-US" w:eastAsia="en-US"/>
        </w:rPr>
      </w:pPr>
      <w:r w:rsidRPr="00975D61">
        <w:rPr>
          <w:rFonts w:eastAsiaTheme="minorHAnsi"/>
          <w:lang w:val="en-US" w:eastAsia="en-US"/>
        </w:rPr>
        <w:t>г) 1-е место</w:t>
      </w:r>
      <w:r>
        <w:rPr>
          <w:rFonts w:eastAsiaTheme="minorHAnsi"/>
          <w:lang w:val="en-US" w:eastAsia="en-US"/>
        </w:rPr>
        <w:t xml:space="preserve">. </w:t>
      </w:r>
    </w:p>
    <w:p w14:paraId="28574785" w14:textId="77777777" w:rsidR="00975D61" w:rsidRPr="00975D61" w:rsidRDefault="00975D61" w:rsidP="00975D61">
      <w:pPr>
        <w:contextualSpacing/>
        <w:rPr>
          <w:lang w:val="ru-RU"/>
        </w:rPr>
      </w:pPr>
    </w:p>
    <w:p w14:paraId="375F7423" w14:textId="77777777" w:rsidR="00975D61" w:rsidRPr="00975D61" w:rsidRDefault="00975D61" w:rsidP="00975D61">
      <w:pPr>
        <w:widowControl w:val="0"/>
        <w:autoSpaceDE w:val="0"/>
        <w:autoSpaceDN w:val="0"/>
        <w:adjustRightInd w:val="0"/>
        <w:contextualSpacing/>
        <w:rPr>
          <w:rFonts w:eastAsiaTheme="minorHAnsi"/>
          <w:lang w:val="en-US" w:eastAsia="en-US"/>
        </w:rPr>
      </w:pPr>
      <w:r w:rsidRPr="00975D61">
        <w:rPr>
          <w:rFonts w:eastAsiaTheme="minorHAnsi"/>
          <w:lang w:val="en-US" w:eastAsia="en-US"/>
        </w:rPr>
        <w:t>24. В России в настоящее время насчитывается действующих АЭС:</w:t>
      </w:r>
    </w:p>
    <w:p w14:paraId="63F72CBE" w14:textId="77777777" w:rsidR="00975D61" w:rsidRPr="00975D61" w:rsidRDefault="00975D61" w:rsidP="00975D61">
      <w:pPr>
        <w:widowControl w:val="0"/>
        <w:autoSpaceDE w:val="0"/>
        <w:autoSpaceDN w:val="0"/>
        <w:adjustRightInd w:val="0"/>
        <w:contextualSpacing/>
        <w:rPr>
          <w:rFonts w:eastAsiaTheme="minorHAnsi"/>
          <w:lang w:val="en-US" w:eastAsia="en-US"/>
        </w:rPr>
      </w:pPr>
      <w:r w:rsidRPr="00975D61">
        <w:rPr>
          <w:rFonts w:eastAsiaTheme="minorHAnsi"/>
          <w:lang w:val="en-US" w:eastAsia="en-US"/>
        </w:rPr>
        <w:t>а) 5</w:t>
      </w:r>
    </w:p>
    <w:p w14:paraId="1C7C608C" w14:textId="77777777" w:rsidR="00975D61" w:rsidRPr="00975D61" w:rsidRDefault="00975D61" w:rsidP="00975D61">
      <w:pPr>
        <w:widowControl w:val="0"/>
        <w:autoSpaceDE w:val="0"/>
        <w:autoSpaceDN w:val="0"/>
        <w:adjustRightInd w:val="0"/>
        <w:contextualSpacing/>
        <w:rPr>
          <w:rFonts w:eastAsiaTheme="minorHAnsi"/>
          <w:lang w:val="en-US" w:eastAsia="en-US"/>
        </w:rPr>
      </w:pPr>
      <w:r w:rsidRPr="00975D61">
        <w:rPr>
          <w:rFonts w:eastAsiaTheme="minorHAnsi"/>
          <w:lang w:val="en-US" w:eastAsia="en-US"/>
        </w:rPr>
        <w:t>б) 10</w:t>
      </w:r>
    </w:p>
    <w:p w14:paraId="6A90A76F" w14:textId="77777777" w:rsidR="00975D61" w:rsidRPr="00975D61" w:rsidRDefault="00975D61" w:rsidP="00975D61">
      <w:pPr>
        <w:widowControl w:val="0"/>
        <w:autoSpaceDE w:val="0"/>
        <w:autoSpaceDN w:val="0"/>
        <w:adjustRightInd w:val="0"/>
        <w:contextualSpacing/>
        <w:rPr>
          <w:rFonts w:ascii="Times" w:eastAsiaTheme="minorHAnsi" w:hAnsi="Times" w:cs="Times"/>
          <w:lang w:val="en-US" w:eastAsia="en-US"/>
        </w:rPr>
      </w:pPr>
      <w:r w:rsidRPr="00975D61">
        <w:rPr>
          <w:rFonts w:eastAsiaTheme="minorHAnsi"/>
          <w:lang w:val="en-US" w:eastAsia="en-US"/>
        </w:rPr>
        <w:t>в) 20</w:t>
      </w:r>
    </w:p>
    <w:p w14:paraId="4A743F97" w14:textId="77777777" w:rsidR="00975D61" w:rsidRPr="00975D61" w:rsidRDefault="00975D61" w:rsidP="00975D61">
      <w:pPr>
        <w:widowControl w:val="0"/>
        <w:autoSpaceDE w:val="0"/>
        <w:autoSpaceDN w:val="0"/>
        <w:adjustRightInd w:val="0"/>
        <w:contextualSpacing/>
        <w:rPr>
          <w:rFonts w:ascii="Times" w:eastAsiaTheme="minorHAnsi" w:hAnsi="Times" w:cs="Times"/>
          <w:lang w:val="en-US" w:eastAsia="en-US"/>
        </w:rPr>
      </w:pPr>
      <w:r w:rsidRPr="00975D61">
        <w:rPr>
          <w:rFonts w:eastAsiaTheme="minorHAnsi"/>
          <w:lang w:val="en-US" w:eastAsia="en-US"/>
        </w:rPr>
        <w:t>г) 50.</w:t>
      </w:r>
    </w:p>
    <w:p w14:paraId="68B85DC4" w14:textId="77777777" w:rsidR="00975D61" w:rsidRPr="00A91091" w:rsidRDefault="00975D61" w:rsidP="00A91091">
      <w:pPr>
        <w:contextualSpacing/>
        <w:rPr>
          <w:lang w:val="ru-RU"/>
        </w:rPr>
      </w:pPr>
    </w:p>
    <w:p w14:paraId="03F22736" w14:textId="77777777" w:rsidR="00A91091" w:rsidRPr="00A91091" w:rsidRDefault="00975D61" w:rsidP="00A91091">
      <w:pPr>
        <w:widowControl w:val="0"/>
        <w:autoSpaceDE w:val="0"/>
        <w:autoSpaceDN w:val="0"/>
        <w:adjustRightInd w:val="0"/>
        <w:contextualSpacing/>
        <w:rPr>
          <w:rFonts w:eastAsiaTheme="minorHAnsi"/>
          <w:lang w:val="en-US" w:eastAsia="en-US"/>
        </w:rPr>
      </w:pPr>
      <w:r w:rsidRPr="00A91091">
        <w:rPr>
          <w:lang w:val="ru-RU"/>
        </w:rPr>
        <w:t xml:space="preserve">25. </w:t>
      </w:r>
      <w:r w:rsidR="00A91091" w:rsidRPr="00A91091">
        <w:rPr>
          <w:rFonts w:eastAsiaTheme="minorHAnsi"/>
          <w:lang w:val="en-US" w:eastAsia="en-US"/>
        </w:rPr>
        <w:t>У многих морских обитателей ярко выражены биологические ритмы продолжительностью около 12,8 часа, которые вызваны периодичностью:</w:t>
      </w:r>
    </w:p>
    <w:p w14:paraId="7BD6F185" w14:textId="77777777" w:rsidR="00A91091" w:rsidRPr="00A91091" w:rsidRDefault="00A91091" w:rsidP="00A91091">
      <w:pPr>
        <w:widowControl w:val="0"/>
        <w:autoSpaceDE w:val="0"/>
        <w:autoSpaceDN w:val="0"/>
        <w:adjustRightInd w:val="0"/>
        <w:contextualSpacing/>
        <w:rPr>
          <w:rFonts w:eastAsiaTheme="minorHAnsi"/>
          <w:lang w:val="en-US" w:eastAsia="en-US"/>
        </w:rPr>
      </w:pPr>
      <w:r w:rsidRPr="00A91091">
        <w:rPr>
          <w:rFonts w:eastAsiaTheme="minorHAnsi"/>
          <w:lang w:val="en-US" w:eastAsia="en-US"/>
        </w:rPr>
        <w:t>а) солнечных суток;</w:t>
      </w:r>
    </w:p>
    <w:p w14:paraId="7FFC7047" w14:textId="77777777" w:rsidR="00A91091" w:rsidRPr="00A91091" w:rsidRDefault="00A91091" w:rsidP="00A91091">
      <w:pPr>
        <w:widowControl w:val="0"/>
        <w:autoSpaceDE w:val="0"/>
        <w:autoSpaceDN w:val="0"/>
        <w:adjustRightInd w:val="0"/>
        <w:contextualSpacing/>
        <w:rPr>
          <w:rFonts w:eastAsiaTheme="minorHAnsi"/>
          <w:lang w:val="en-US" w:eastAsia="en-US"/>
        </w:rPr>
      </w:pPr>
      <w:r w:rsidRPr="00A91091">
        <w:rPr>
          <w:rFonts w:eastAsiaTheme="minorHAnsi"/>
          <w:lang w:val="en-US" w:eastAsia="en-US"/>
        </w:rPr>
        <w:t>б) приливов и отливов;</w:t>
      </w:r>
    </w:p>
    <w:p w14:paraId="126C4277" w14:textId="77777777" w:rsidR="00A91091" w:rsidRPr="00A91091" w:rsidRDefault="00A91091" w:rsidP="00A91091">
      <w:pPr>
        <w:widowControl w:val="0"/>
        <w:autoSpaceDE w:val="0"/>
        <w:autoSpaceDN w:val="0"/>
        <w:adjustRightInd w:val="0"/>
        <w:contextualSpacing/>
        <w:rPr>
          <w:rFonts w:eastAsiaTheme="minorHAnsi"/>
          <w:lang w:val="en-US" w:eastAsia="en-US"/>
        </w:rPr>
      </w:pPr>
      <w:r w:rsidRPr="00A91091">
        <w:rPr>
          <w:rFonts w:eastAsiaTheme="minorHAnsi"/>
          <w:lang w:val="en-US" w:eastAsia="en-US"/>
        </w:rPr>
        <w:t>в) вращения Земли вокруг Солнца;</w:t>
      </w:r>
    </w:p>
    <w:p w14:paraId="5E3E8DA5" w14:textId="77777777" w:rsidR="00A91091" w:rsidRPr="00A91091" w:rsidRDefault="00A91091" w:rsidP="00A91091">
      <w:pPr>
        <w:widowControl w:val="0"/>
        <w:autoSpaceDE w:val="0"/>
        <w:autoSpaceDN w:val="0"/>
        <w:adjustRightInd w:val="0"/>
        <w:contextualSpacing/>
        <w:rPr>
          <w:rFonts w:ascii="Times" w:eastAsiaTheme="minorHAnsi" w:hAnsi="Times" w:cs="Times"/>
          <w:lang w:val="en-US" w:eastAsia="en-US"/>
        </w:rPr>
      </w:pPr>
      <w:r w:rsidRPr="00A91091">
        <w:rPr>
          <w:rFonts w:eastAsiaTheme="minorHAnsi"/>
          <w:lang w:val="en-US" w:eastAsia="en-US"/>
        </w:rPr>
        <w:t>г) вращения Луны вокруг Солнца.</w:t>
      </w:r>
    </w:p>
    <w:p w14:paraId="20CCD88C" w14:textId="77777777" w:rsidR="00975D61" w:rsidRDefault="00975D61" w:rsidP="00975D61">
      <w:pPr>
        <w:rPr>
          <w:lang w:val="ru-RU"/>
        </w:rPr>
      </w:pPr>
    </w:p>
    <w:p w14:paraId="6D9C3205" w14:textId="77777777" w:rsidR="00A91091" w:rsidRDefault="00A91091" w:rsidP="00A91091">
      <w:pPr>
        <w:rPr>
          <w:lang w:val="ru-RU"/>
        </w:rPr>
      </w:pPr>
      <w:r>
        <w:rPr>
          <w:lang w:val="ru-RU"/>
        </w:rPr>
        <w:t>26. К глобальным экологическим проблемам не относится:</w:t>
      </w:r>
    </w:p>
    <w:p w14:paraId="1C37EEBE" w14:textId="77777777" w:rsidR="00A91091" w:rsidRDefault="00A91091" w:rsidP="00A91091">
      <w:pPr>
        <w:rPr>
          <w:lang w:val="ru-RU"/>
        </w:rPr>
      </w:pPr>
      <w:r>
        <w:rPr>
          <w:lang w:val="ru-RU"/>
        </w:rPr>
        <w:t>а) «парниковый эффект»;                                 б) истощение озонового слоя;</w:t>
      </w:r>
    </w:p>
    <w:p w14:paraId="28CEAB7E" w14:textId="77777777" w:rsidR="00A91091" w:rsidRDefault="00A91091" w:rsidP="00A91091">
      <w:pPr>
        <w:rPr>
          <w:lang w:val="ru-RU"/>
        </w:rPr>
      </w:pPr>
      <w:r>
        <w:rPr>
          <w:lang w:val="ru-RU"/>
        </w:rPr>
        <w:t>в) «кислотные дожди»;                                    г) засуха в России</w:t>
      </w:r>
    </w:p>
    <w:p w14:paraId="1B95CAA8" w14:textId="77777777" w:rsidR="00A91091" w:rsidRDefault="00A91091" w:rsidP="00975D61">
      <w:pPr>
        <w:rPr>
          <w:lang w:val="ru-RU"/>
        </w:rPr>
      </w:pPr>
    </w:p>
    <w:p w14:paraId="5C8C4641" w14:textId="77777777" w:rsidR="00975D61" w:rsidRDefault="00A91091" w:rsidP="00975D61">
      <w:pPr>
        <w:rPr>
          <w:lang w:val="ru-RU"/>
        </w:rPr>
      </w:pPr>
      <w:r>
        <w:rPr>
          <w:lang w:val="ru-RU"/>
        </w:rPr>
        <w:t>27</w:t>
      </w:r>
      <w:r w:rsidR="00975D61">
        <w:rPr>
          <w:lang w:val="ru-RU"/>
        </w:rPr>
        <w:t>. Какой национальный парк расположен на территории Калужской области</w:t>
      </w:r>
      <w:r>
        <w:rPr>
          <w:lang w:val="ru-RU"/>
        </w:rPr>
        <w:t>:</w:t>
      </w:r>
    </w:p>
    <w:p w14:paraId="0C700070" w14:textId="77777777" w:rsidR="00975D61" w:rsidRDefault="00975D61" w:rsidP="00975D61">
      <w:pPr>
        <w:rPr>
          <w:lang w:val="ru-RU"/>
        </w:rPr>
      </w:pPr>
      <w:r>
        <w:rPr>
          <w:lang w:val="ru-RU"/>
        </w:rPr>
        <w:t>а) «Куршская коса»     б) «Мещёрский»        в) «Лосиный остров»      г) «Угра»</w:t>
      </w:r>
    </w:p>
    <w:p w14:paraId="3FCD6D7A" w14:textId="77777777" w:rsidR="00975D61" w:rsidRDefault="00975D61" w:rsidP="00975D61">
      <w:pPr>
        <w:rPr>
          <w:lang w:val="ru-RU"/>
        </w:rPr>
      </w:pPr>
    </w:p>
    <w:p w14:paraId="46EDC247" w14:textId="77777777" w:rsidR="00975D61" w:rsidRDefault="00975D61" w:rsidP="00975D61">
      <w:pPr>
        <w:rPr>
          <w:lang w:val="ru-RU"/>
        </w:rPr>
      </w:pPr>
      <w:r>
        <w:rPr>
          <w:lang w:val="ru-RU"/>
        </w:rPr>
        <w:t xml:space="preserve">28. Какой </w:t>
      </w:r>
      <w:r w:rsidR="00A91091">
        <w:rPr>
          <w:lang w:val="ru-RU"/>
        </w:rPr>
        <w:t>заповедник</w:t>
      </w:r>
      <w:r>
        <w:rPr>
          <w:lang w:val="ru-RU"/>
        </w:rPr>
        <w:t xml:space="preserve"> расположен на территории Калужской области</w:t>
      </w:r>
    </w:p>
    <w:p w14:paraId="2A42F948" w14:textId="77777777" w:rsidR="00975D61" w:rsidRDefault="00A91091" w:rsidP="00975D61">
      <w:pPr>
        <w:rPr>
          <w:lang w:val="ru-RU"/>
        </w:rPr>
      </w:pPr>
      <w:r>
        <w:rPr>
          <w:lang w:val="ru-RU"/>
        </w:rPr>
        <w:t>а) «Приокско - террасный»     б) «Калужские засеки»        в) «Калужские просеки»</w:t>
      </w:r>
    </w:p>
    <w:p w14:paraId="666210AD" w14:textId="77777777" w:rsidR="00975D61" w:rsidRDefault="00975D61" w:rsidP="00975D61">
      <w:pPr>
        <w:rPr>
          <w:lang w:val="ru-RU"/>
        </w:rPr>
      </w:pPr>
    </w:p>
    <w:p w14:paraId="5B26AEAA" w14:textId="77777777" w:rsidR="00975D61" w:rsidRDefault="00975D61" w:rsidP="00975D61">
      <w:pPr>
        <w:rPr>
          <w:lang w:val="ru-RU"/>
        </w:rPr>
      </w:pPr>
      <w:r>
        <w:rPr>
          <w:lang w:val="ru-RU"/>
        </w:rPr>
        <w:t>29. Выберите вид животного из Красной книги Калужской области</w:t>
      </w:r>
    </w:p>
    <w:p w14:paraId="76078639" w14:textId="77777777" w:rsidR="00975D61" w:rsidRDefault="00975D61" w:rsidP="00975D61">
      <w:pPr>
        <w:rPr>
          <w:lang w:val="ru-RU"/>
        </w:rPr>
      </w:pPr>
      <w:r>
        <w:rPr>
          <w:lang w:val="ru-RU"/>
        </w:rPr>
        <w:t>а) лягушка прудовая      б) еж белогрудый     в) зубр    г) уж обыкновенный</w:t>
      </w:r>
    </w:p>
    <w:p w14:paraId="19B52A14" w14:textId="77777777" w:rsidR="00975D61" w:rsidRDefault="00975D61" w:rsidP="00975D61">
      <w:pPr>
        <w:rPr>
          <w:lang w:val="ru-RU"/>
        </w:rPr>
      </w:pPr>
    </w:p>
    <w:p w14:paraId="561BEDFF" w14:textId="77777777" w:rsidR="00975D61" w:rsidRDefault="00975D61" w:rsidP="00975D61">
      <w:pPr>
        <w:rPr>
          <w:lang w:val="ru-RU"/>
        </w:rPr>
      </w:pPr>
      <w:r>
        <w:rPr>
          <w:lang w:val="ru-RU"/>
        </w:rPr>
        <w:t xml:space="preserve">30. Выберите вид </w:t>
      </w:r>
      <w:r w:rsidR="00A91091">
        <w:rPr>
          <w:lang w:val="ru-RU"/>
        </w:rPr>
        <w:t>растения</w:t>
      </w:r>
      <w:r>
        <w:rPr>
          <w:lang w:val="ru-RU"/>
        </w:rPr>
        <w:t xml:space="preserve"> из Красной книги Калужской области</w:t>
      </w:r>
    </w:p>
    <w:p w14:paraId="08863A57" w14:textId="77777777" w:rsidR="00F840F6" w:rsidRDefault="00A91091">
      <w:pPr>
        <w:rPr>
          <w:lang w:val="ru-RU"/>
        </w:rPr>
      </w:pPr>
      <w:r>
        <w:rPr>
          <w:lang w:val="ru-RU"/>
        </w:rPr>
        <w:t>а) клевер луговой      б) ландыш майский</w:t>
      </w:r>
      <w:r w:rsidR="00975D61">
        <w:rPr>
          <w:lang w:val="ru-RU"/>
        </w:rPr>
        <w:t xml:space="preserve">    </w:t>
      </w:r>
      <w:r>
        <w:rPr>
          <w:lang w:val="ru-RU"/>
        </w:rPr>
        <w:t xml:space="preserve"> в) рябчик шахматный   г) ситник жабий</w:t>
      </w:r>
    </w:p>
    <w:sectPr w:rsidR="00F840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 CY">
    <w:panose1 w:val="020B0600040502020204"/>
    <w:charset w:val="59"/>
    <w:family w:val="auto"/>
    <w:pitch w:val="variable"/>
    <w:sig w:usb0="E1000AEF" w:usb1="5000A1FF" w:usb2="00000000" w:usb3="00000000" w:csb0="000001B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11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40F6"/>
    <w:rsid w:val="00083085"/>
    <w:rsid w:val="001B01F9"/>
    <w:rsid w:val="00241E84"/>
    <w:rsid w:val="00585F2A"/>
    <w:rsid w:val="005D48AD"/>
    <w:rsid w:val="00975D61"/>
    <w:rsid w:val="00A91091"/>
    <w:rsid w:val="00C24DBA"/>
    <w:rsid w:val="00F84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53B3411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e-BY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83085"/>
    <w:pPr>
      <w:ind w:left="720"/>
      <w:contextualSpacing/>
    </w:pPr>
  </w:style>
  <w:style w:type="paragraph" w:customStyle="1" w:styleId="Default">
    <w:name w:val="Default"/>
    <w:rsid w:val="005D48A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B01F9"/>
    <w:rPr>
      <w:rFonts w:ascii="Lucida Grande CY" w:hAnsi="Lucida Grande CY" w:cs="Lucida Grande CY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B01F9"/>
    <w:rPr>
      <w:rFonts w:ascii="Lucida Grande CY" w:eastAsia="Times New Roman" w:hAnsi="Lucida Grande CY" w:cs="Lucida Grande CY"/>
      <w:sz w:val="18"/>
      <w:szCs w:val="18"/>
      <w:lang w:val="be-BY" w:eastAsia="ru-RU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e-BY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83085"/>
    <w:pPr>
      <w:ind w:left="720"/>
      <w:contextualSpacing/>
    </w:pPr>
  </w:style>
  <w:style w:type="paragraph" w:customStyle="1" w:styleId="Default">
    <w:name w:val="Default"/>
    <w:rsid w:val="005D48A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B01F9"/>
    <w:rPr>
      <w:rFonts w:ascii="Lucida Grande CY" w:hAnsi="Lucida Grande CY" w:cs="Lucida Grande CY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B01F9"/>
    <w:rPr>
      <w:rFonts w:ascii="Lucida Grande CY" w:eastAsia="Times New Roman" w:hAnsi="Lucida Grande CY" w:cs="Lucida Grande CY"/>
      <w:sz w:val="18"/>
      <w:szCs w:val="18"/>
      <w:lang w:val="be-BY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197319-4F65-EE4E-BE8A-89D6FBB2CC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3</Pages>
  <Words>696</Words>
  <Characters>3973</Characters>
  <Application>Microsoft Macintosh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MacAir</cp:lastModifiedBy>
  <cp:revision>6</cp:revision>
  <dcterms:created xsi:type="dcterms:W3CDTF">2012-11-01T20:34:00Z</dcterms:created>
  <dcterms:modified xsi:type="dcterms:W3CDTF">2013-11-11T09:05:00Z</dcterms:modified>
</cp:coreProperties>
</file>