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2CF" w:rsidRPr="0082096B" w:rsidRDefault="00715338" w:rsidP="008209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209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ОЛИМПИАДА ШКОЛЬНИКОВ ПО ОБЩЕСТ</w:t>
      </w:r>
      <w:r w:rsidR="005522CF" w:rsidRPr="008209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ВОЗНАНИЮ</w:t>
      </w:r>
    </w:p>
    <w:p w:rsidR="005522CF" w:rsidRPr="0082096B" w:rsidRDefault="005522CF" w:rsidP="008209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209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МУНИЦИПАЛЬНЫЙ ЭТАП</w:t>
      </w:r>
    </w:p>
    <w:p w:rsidR="005522CF" w:rsidRPr="0082096B" w:rsidRDefault="00C62023" w:rsidP="008209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209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11</w:t>
      </w:r>
      <w:r w:rsidR="00EF758C" w:rsidRPr="008209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5522CF" w:rsidRPr="008209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КЛАСС</w:t>
      </w:r>
    </w:p>
    <w:p w:rsidR="00715338" w:rsidRPr="0082096B" w:rsidRDefault="00715338" w:rsidP="0082096B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209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Составитель: Л.В. Тарасова - к.и.н., доцент кафедры всеобщей истории КГУ им. К.Э. Циолковского.</w:t>
      </w:r>
    </w:p>
    <w:p w:rsidR="005522CF" w:rsidRPr="0082096B" w:rsidRDefault="005522CF" w:rsidP="008209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5522CF" w:rsidRPr="0082096B" w:rsidRDefault="00766C67" w:rsidP="00820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209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1.</w:t>
      </w:r>
      <w:r w:rsidR="00AA6BA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5522CF" w:rsidRPr="008209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«Да» или «нет»? Если вы согласны с утверждением, напишите «Да», если не согласны — «Нет». Внесите свои ответы в таблицу.</w:t>
      </w:r>
    </w:p>
    <w:p w:rsidR="00B16F47" w:rsidRPr="0082096B" w:rsidRDefault="00FB3F2F" w:rsidP="00820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096B">
        <w:rPr>
          <w:rFonts w:ascii="Times New Roman" w:hAnsi="Times New Roman" w:cs="Times New Roman"/>
          <w:color w:val="000000" w:themeColor="text1"/>
          <w:sz w:val="24"/>
          <w:szCs w:val="24"/>
        </w:rPr>
        <w:t>1)</w:t>
      </w:r>
      <w:r w:rsidR="00124F0A" w:rsidRPr="008209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D75F3" w:rsidRPr="0082096B">
        <w:rPr>
          <w:rFonts w:ascii="Times New Roman" w:hAnsi="Times New Roman" w:cs="Times New Roman"/>
          <w:color w:val="000000" w:themeColor="text1"/>
          <w:sz w:val="24"/>
          <w:szCs w:val="24"/>
        </w:rPr>
        <w:t>Обобщенные итоги достижений человеческого</w:t>
      </w:r>
      <w:r w:rsidR="00291234" w:rsidRPr="008209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познания являются основой обыденного мировоззрения человека.</w:t>
      </w:r>
      <w:r w:rsidR="001D75F3" w:rsidRPr="008209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F758C" w:rsidRPr="0082096B" w:rsidRDefault="00124F0A" w:rsidP="00820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09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</w:t>
      </w:r>
      <w:r w:rsidR="00291234" w:rsidRPr="0082096B">
        <w:rPr>
          <w:rFonts w:ascii="Times New Roman" w:hAnsi="Times New Roman" w:cs="Times New Roman"/>
          <w:color w:val="000000" w:themeColor="text1"/>
          <w:sz w:val="24"/>
          <w:szCs w:val="24"/>
        </w:rPr>
        <w:t>С точки зрения позитивизма познание является движением не от незнания к знанию, а от сомнения к вере.</w:t>
      </w:r>
    </w:p>
    <w:p w:rsidR="00D9731E" w:rsidRPr="0082096B" w:rsidRDefault="00124F0A" w:rsidP="00820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09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3) </w:t>
      </w:r>
      <w:r w:rsidR="003E0F73" w:rsidRPr="0082096B">
        <w:rPr>
          <w:rFonts w:ascii="Times New Roman" w:hAnsi="Times New Roman" w:cs="Times New Roman"/>
          <w:color w:val="000000" w:themeColor="text1"/>
          <w:sz w:val="24"/>
          <w:szCs w:val="24"/>
        </w:rPr>
        <w:t>Во всех мировых религиях мы видим схожие тенденции в традиции изображения Бога.</w:t>
      </w:r>
    </w:p>
    <w:p w:rsidR="00124F0A" w:rsidRPr="0082096B" w:rsidRDefault="00124F0A" w:rsidP="00820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09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4) </w:t>
      </w:r>
      <w:r w:rsidR="008326A9" w:rsidRPr="0082096B">
        <w:rPr>
          <w:rFonts w:ascii="Times New Roman" w:hAnsi="Times New Roman" w:cs="Times New Roman"/>
          <w:sz w:val="24"/>
          <w:szCs w:val="24"/>
        </w:rPr>
        <w:t>Любое правонарушение предполагает уголовную ответственность.</w:t>
      </w:r>
    </w:p>
    <w:p w:rsidR="00D9731E" w:rsidRPr="0082096B" w:rsidRDefault="00EF758C" w:rsidP="00820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09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5) </w:t>
      </w:r>
      <w:r w:rsidR="001D75F3" w:rsidRPr="0082096B">
        <w:rPr>
          <w:rFonts w:ascii="Times New Roman" w:hAnsi="Times New Roman" w:cs="Times New Roman"/>
          <w:color w:val="000000" w:themeColor="text1"/>
          <w:sz w:val="24"/>
          <w:szCs w:val="24"/>
        </w:rPr>
        <w:t>Деньги делают необязательным личное присутствие одной из сторон либо одного из предлагаемых к обмену товаров.</w:t>
      </w:r>
    </w:p>
    <w:p w:rsidR="00124F0A" w:rsidRPr="0082096B" w:rsidRDefault="00EF758C" w:rsidP="00820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09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6) </w:t>
      </w:r>
      <w:r w:rsidR="0082096B" w:rsidRPr="0082096B">
        <w:rPr>
          <w:rFonts w:ascii="Times New Roman" w:hAnsi="Times New Roman" w:cs="Times New Roman"/>
          <w:sz w:val="24"/>
          <w:szCs w:val="24"/>
        </w:rPr>
        <w:t>К типичным чертам потребительского поведения относят повышение роста расходов на дорогостоящие предметы в большей пропорции, чем доход.</w:t>
      </w:r>
    </w:p>
    <w:p w:rsidR="00D9731E" w:rsidRPr="0082096B" w:rsidRDefault="00124F0A" w:rsidP="00820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09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7) </w:t>
      </w:r>
      <w:r w:rsidR="00642E25" w:rsidRPr="0082096B">
        <w:rPr>
          <w:rFonts w:ascii="Times New Roman" w:hAnsi="Times New Roman" w:cs="Times New Roman"/>
          <w:color w:val="000000" w:themeColor="text1"/>
          <w:sz w:val="24"/>
          <w:szCs w:val="24"/>
        </w:rPr>
        <w:t>Одно из ключевых положений теории Смита – необходимость расширения государственной  регламентации экономики для ускорения развития хозяйства.</w:t>
      </w:r>
    </w:p>
    <w:p w:rsidR="001D75F3" w:rsidRPr="0082096B" w:rsidRDefault="00124F0A" w:rsidP="00820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09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8) </w:t>
      </w:r>
      <w:r w:rsidR="001D75F3" w:rsidRPr="0082096B">
        <w:rPr>
          <w:rFonts w:ascii="Times New Roman" w:hAnsi="Times New Roman" w:cs="Times New Roman"/>
          <w:color w:val="000000" w:themeColor="text1"/>
          <w:sz w:val="24"/>
          <w:szCs w:val="24"/>
        </w:rPr>
        <w:t>Для государственного органа в правовом государстве действует принцип «разрешено всё, что не запрещено законом».</w:t>
      </w:r>
    </w:p>
    <w:p w:rsidR="00124F0A" w:rsidRPr="0082096B" w:rsidRDefault="00124F0A" w:rsidP="00820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09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9) </w:t>
      </w:r>
      <w:r w:rsidR="00291234" w:rsidRPr="008209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 скрытой безработице можно отнести наличие таких рабочих мест в экономике, труд на которых в течение полного рабочего дня не обеспечивает работнику даже прожиточного минимума. </w:t>
      </w:r>
    </w:p>
    <w:p w:rsidR="009478E1" w:rsidRPr="0082096B" w:rsidRDefault="00124F0A" w:rsidP="00820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09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10) </w:t>
      </w:r>
      <w:r w:rsidR="00291234" w:rsidRPr="008209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Исследованием сущности человека занимается особая отрасль знания – социальная философия. </w:t>
      </w:r>
    </w:p>
    <w:tbl>
      <w:tblPr>
        <w:tblStyle w:val="a4"/>
        <w:tblW w:w="0" w:type="auto"/>
        <w:tblInd w:w="534" w:type="dxa"/>
        <w:tblLook w:val="04A0"/>
      </w:tblPr>
      <w:tblGrid>
        <w:gridCol w:w="946"/>
        <w:gridCol w:w="946"/>
        <w:gridCol w:w="947"/>
        <w:gridCol w:w="947"/>
        <w:gridCol w:w="944"/>
        <w:gridCol w:w="947"/>
        <w:gridCol w:w="947"/>
        <w:gridCol w:w="947"/>
        <w:gridCol w:w="944"/>
        <w:gridCol w:w="948"/>
      </w:tblGrid>
      <w:tr w:rsidR="00FB3F2F" w:rsidRPr="0082096B" w:rsidTr="009E610E">
        <w:tc>
          <w:tcPr>
            <w:tcW w:w="957" w:type="dxa"/>
          </w:tcPr>
          <w:p w:rsidR="00FB3F2F" w:rsidRPr="0082096B" w:rsidRDefault="00FB3F2F" w:rsidP="008209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FB3F2F" w:rsidRPr="0082096B" w:rsidRDefault="00FB3F2F" w:rsidP="008209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FB3F2F" w:rsidRPr="0082096B" w:rsidRDefault="00FB3F2F" w:rsidP="008209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FB3F2F" w:rsidRPr="0082096B" w:rsidRDefault="00FB3F2F" w:rsidP="008209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FB3F2F" w:rsidRPr="0082096B" w:rsidRDefault="00FB3F2F" w:rsidP="008209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57" w:type="dxa"/>
          </w:tcPr>
          <w:p w:rsidR="00FB3F2F" w:rsidRPr="0082096B" w:rsidRDefault="00FB3F2F" w:rsidP="008209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57" w:type="dxa"/>
          </w:tcPr>
          <w:p w:rsidR="00FB3F2F" w:rsidRPr="0082096B" w:rsidRDefault="00FB3F2F" w:rsidP="008209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57" w:type="dxa"/>
          </w:tcPr>
          <w:p w:rsidR="00FB3F2F" w:rsidRPr="0082096B" w:rsidRDefault="00124F0A" w:rsidP="008209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57" w:type="dxa"/>
          </w:tcPr>
          <w:p w:rsidR="00FB3F2F" w:rsidRPr="0082096B" w:rsidRDefault="00124F0A" w:rsidP="008209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58" w:type="dxa"/>
          </w:tcPr>
          <w:p w:rsidR="00FB3F2F" w:rsidRPr="0082096B" w:rsidRDefault="00124F0A" w:rsidP="008209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10</w:t>
            </w:r>
          </w:p>
        </w:tc>
      </w:tr>
      <w:tr w:rsidR="00FB3F2F" w:rsidRPr="0082096B" w:rsidTr="009E610E">
        <w:tc>
          <w:tcPr>
            <w:tcW w:w="957" w:type="dxa"/>
          </w:tcPr>
          <w:p w:rsidR="00FB3F2F" w:rsidRPr="0082096B" w:rsidRDefault="00291234" w:rsidP="008209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957" w:type="dxa"/>
          </w:tcPr>
          <w:p w:rsidR="00FB3F2F" w:rsidRPr="0082096B" w:rsidRDefault="00291234" w:rsidP="008209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957" w:type="dxa"/>
          </w:tcPr>
          <w:p w:rsidR="00FB3F2F" w:rsidRPr="0082096B" w:rsidRDefault="003E0F73" w:rsidP="008209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957" w:type="dxa"/>
          </w:tcPr>
          <w:p w:rsidR="00FB3F2F" w:rsidRPr="0082096B" w:rsidRDefault="008326A9" w:rsidP="008209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957" w:type="dxa"/>
          </w:tcPr>
          <w:p w:rsidR="00FB3F2F" w:rsidRPr="0082096B" w:rsidRDefault="001D75F3" w:rsidP="008209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да</w:t>
            </w:r>
          </w:p>
        </w:tc>
        <w:tc>
          <w:tcPr>
            <w:tcW w:w="957" w:type="dxa"/>
          </w:tcPr>
          <w:p w:rsidR="00FB3F2F" w:rsidRPr="0082096B" w:rsidRDefault="0082096B" w:rsidP="008209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957" w:type="dxa"/>
          </w:tcPr>
          <w:p w:rsidR="00FB3F2F" w:rsidRPr="0082096B" w:rsidRDefault="00642E25" w:rsidP="008209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957" w:type="dxa"/>
          </w:tcPr>
          <w:p w:rsidR="00FB3F2F" w:rsidRPr="0082096B" w:rsidRDefault="001D75F3" w:rsidP="008209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957" w:type="dxa"/>
          </w:tcPr>
          <w:p w:rsidR="00FB3F2F" w:rsidRPr="0082096B" w:rsidRDefault="00291234" w:rsidP="008209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да</w:t>
            </w:r>
          </w:p>
        </w:tc>
        <w:tc>
          <w:tcPr>
            <w:tcW w:w="958" w:type="dxa"/>
          </w:tcPr>
          <w:p w:rsidR="00FB3F2F" w:rsidRPr="0082096B" w:rsidRDefault="00291234" w:rsidP="008209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нет</w:t>
            </w:r>
          </w:p>
        </w:tc>
      </w:tr>
    </w:tbl>
    <w:p w:rsidR="00437843" w:rsidRPr="0082096B" w:rsidRDefault="00437843" w:rsidP="00820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437843" w:rsidRPr="0082096B" w:rsidRDefault="001B2D7F" w:rsidP="00820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</w:pPr>
      <w:r w:rsidRPr="0082096B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 xml:space="preserve">10 </w:t>
      </w:r>
      <w:r w:rsidR="00437843" w:rsidRPr="0082096B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>баллов: по 1 баллу за каждую позицию.</w:t>
      </w:r>
    </w:p>
    <w:p w:rsidR="00437843" w:rsidRPr="0082096B" w:rsidRDefault="00437843" w:rsidP="00820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</w:pPr>
    </w:p>
    <w:p w:rsidR="00766C67" w:rsidRPr="0082096B" w:rsidRDefault="00766C67" w:rsidP="00820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209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</w:t>
      </w:r>
      <w:r w:rsidR="00AA6BA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 Приведите в соответствие. Ответ запишите</w:t>
      </w:r>
      <w:r w:rsidR="00744D3E" w:rsidRPr="008209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в таблицы</w:t>
      </w:r>
      <w:r w:rsidRPr="008209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</w:t>
      </w:r>
    </w:p>
    <w:p w:rsidR="009478E1" w:rsidRPr="0082096B" w:rsidRDefault="00FB3F2F" w:rsidP="00820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09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2.1. </w:t>
      </w:r>
      <w:r w:rsidR="00744D3E" w:rsidRPr="0082096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Типы восточных цивилизаций и группы стран:</w:t>
      </w:r>
      <w:r w:rsidR="009478E1" w:rsidRPr="008209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tbl>
      <w:tblPr>
        <w:tblStyle w:val="a4"/>
        <w:tblW w:w="0" w:type="auto"/>
        <w:tblInd w:w="250" w:type="dxa"/>
        <w:tblLook w:val="04A0"/>
      </w:tblPr>
      <w:tblGrid>
        <w:gridCol w:w="4882"/>
        <w:gridCol w:w="4865"/>
      </w:tblGrid>
      <w:tr w:rsidR="00744D3E" w:rsidRPr="0082096B" w:rsidTr="009E610E">
        <w:tc>
          <w:tcPr>
            <w:tcW w:w="4998" w:type="dxa"/>
          </w:tcPr>
          <w:p w:rsidR="00744D3E" w:rsidRPr="0082096B" w:rsidRDefault="00744D3E" w:rsidP="008209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1) арабо-исламская цивилизация</w:t>
            </w:r>
          </w:p>
          <w:p w:rsidR="00744D3E" w:rsidRPr="0082096B" w:rsidRDefault="00744D3E" w:rsidP="008209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2) китайско-конфуцианская цивилизация </w:t>
            </w:r>
          </w:p>
          <w:p w:rsidR="00744D3E" w:rsidRPr="0082096B" w:rsidRDefault="00744D3E" w:rsidP="008209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3) индо-буддийская цивилизация</w:t>
            </w:r>
          </w:p>
        </w:tc>
        <w:tc>
          <w:tcPr>
            <w:tcW w:w="4999" w:type="dxa"/>
          </w:tcPr>
          <w:p w:rsidR="00744D3E" w:rsidRPr="0082096B" w:rsidRDefault="00744D3E" w:rsidP="008209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А) Монголия, Непал, Таиланд</w:t>
            </w:r>
          </w:p>
          <w:p w:rsidR="00744D3E" w:rsidRPr="0082096B" w:rsidRDefault="00744D3E" w:rsidP="008209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Б) Пакистан, Тунис, Марокко</w:t>
            </w:r>
          </w:p>
          <w:p w:rsidR="00744D3E" w:rsidRPr="0082096B" w:rsidRDefault="00744D3E" w:rsidP="008209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В) Корея, Япония, Вьетнам</w:t>
            </w:r>
          </w:p>
        </w:tc>
      </w:tr>
    </w:tbl>
    <w:p w:rsidR="00744D3E" w:rsidRPr="0082096B" w:rsidRDefault="00744D3E" w:rsidP="00820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</w:pPr>
      <w:r w:rsidRPr="0082096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Ответ:</w:t>
      </w:r>
    </w:p>
    <w:tbl>
      <w:tblPr>
        <w:tblStyle w:val="a4"/>
        <w:tblW w:w="9997" w:type="dxa"/>
        <w:tblInd w:w="392" w:type="dxa"/>
        <w:tblLook w:val="04A0"/>
      </w:tblPr>
      <w:tblGrid>
        <w:gridCol w:w="3332"/>
        <w:gridCol w:w="3332"/>
        <w:gridCol w:w="3333"/>
      </w:tblGrid>
      <w:tr w:rsidR="00744D3E" w:rsidRPr="0082096B" w:rsidTr="009E610E">
        <w:tc>
          <w:tcPr>
            <w:tcW w:w="3332" w:type="dxa"/>
          </w:tcPr>
          <w:p w:rsidR="00744D3E" w:rsidRPr="0082096B" w:rsidRDefault="00744D3E" w:rsidP="008209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332" w:type="dxa"/>
          </w:tcPr>
          <w:p w:rsidR="00744D3E" w:rsidRPr="0082096B" w:rsidRDefault="00744D3E" w:rsidP="008209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333" w:type="dxa"/>
          </w:tcPr>
          <w:p w:rsidR="00744D3E" w:rsidRPr="0082096B" w:rsidRDefault="00744D3E" w:rsidP="008209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</w:p>
        </w:tc>
      </w:tr>
      <w:tr w:rsidR="00744D3E" w:rsidRPr="0082096B" w:rsidTr="009E610E">
        <w:tc>
          <w:tcPr>
            <w:tcW w:w="3332" w:type="dxa"/>
          </w:tcPr>
          <w:p w:rsidR="00744D3E" w:rsidRPr="0082096B" w:rsidRDefault="00744D3E" w:rsidP="008209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3332" w:type="dxa"/>
          </w:tcPr>
          <w:p w:rsidR="00744D3E" w:rsidRPr="0082096B" w:rsidRDefault="00744D3E" w:rsidP="008209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В</w:t>
            </w:r>
          </w:p>
        </w:tc>
        <w:tc>
          <w:tcPr>
            <w:tcW w:w="3333" w:type="dxa"/>
          </w:tcPr>
          <w:p w:rsidR="00744D3E" w:rsidRPr="0082096B" w:rsidRDefault="00744D3E" w:rsidP="008209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А</w:t>
            </w:r>
          </w:p>
        </w:tc>
      </w:tr>
    </w:tbl>
    <w:p w:rsidR="00744D3E" w:rsidRPr="0082096B" w:rsidRDefault="00744D3E" w:rsidP="00820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9478E1" w:rsidRPr="0082096B" w:rsidRDefault="00FB3F2F" w:rsidP="00820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209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2.2.</w:t>
      </w:r>
      <w:r w:rsidR="00063DAA" w:rsidRPr="0082096B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 w:rsidR="00744D3E" w:rsidRPr="0082096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Финансовые операции и функции денег, которые они выполняют</w:t>
      </w:r>
      <w:r w:rsidR="00D857AD" w:rsidRPr="0082096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tbl>
      <w:tblPr>
        <w:tblStyle w:val="a4"/>
        <w:tblW w:w="0" w:type="auto"/>
        <w:tblInd w:w="250" w:type="dxa"/>
        <w:tblLook w:val="04A0"/>
      </w:tblPr>
      <w:tblGrid>
        <w:gridCol w:w="4883"/>
        <w:gridCol w:w="4864"/>
      </w:tblGrid>
      <w:tr w:rsidR="00744D3E" w:rsidRPr="0082096B" w:rsidTr="009E610E">
        <w:tc>
          <w:tcPr>
            <w:tcW w:w="4998" w:type="dxa"/>
          </w:tcPr>
          <w:p w:rsidR="00744D3E" w:rsidRPr="0082096B" w:rsidRDefault="00744D3E" w:rsidP="008209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1) помещение денег в сбербанк</w:t>
            </w:r>
          </w:p>
          <w:p w:rsidR="00744D3E" w:rsidRPr="0082096B" w:rsidRDefault="00D857AD" w:rsidP="008209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2) оплата внешнеторговых сделок</w:t>
            </w:r>
          </w:p>
          <w:p w:rsidR="00D857AD" w:rsidRPr="0082096B" w:rsidRDefault="00D857AD" w:rsidP="008209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3) покупка товара за наличные деньги</w:t>
            </w:r>
          </w:p>
          <w:p w:rsidR="00D857AD" w:rsidRPr="0082096B" w:rsidRDefault="00D857AD" w:rsidP="008209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4) оценка имущества предприятий</w:t>
            </w:r>
          </w:p>
          <w:p w:rsidR="00D857AD" w:rsidRPr="0082096B" w:rsidRDefault="00D857AD" w:rsidP="008209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5) выплата заработной платы</w:t>
            </w:r>
          </w:p>
        </w:tc>
        <w:tc>
          <w:tcPr>
            <w:tcW w:w="4999" w:type="dxa"/>
          </w:tcPr>
          <w:p w:rsidR="00744D3E" w:rsidRPr="0082096B" w:rsidRDefault="00D857AD" w:rsidP="008209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А) мера стоимости</w:t>
            </w:r>
          </w:p>
          <w:p w:rsidR="00D857AD" w:rsidRPr="0082096B" w:rsidRDefault="00D857AD" w:rsidP="008209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Б) средство обращения</w:t>
            </w:r>
          </w:p>
          <w:p w:rsidR="00D857AD" w:rsidRPr="0082096B" w:rsidRDefault="00D857AD" w:rsidP="008209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В) средство платежа</w:t>
            </w:r>
          </w:p>
          <w:p w:rsidR="00D857AD" w:rsidRPr="0082096B" w:rsidRDefault="00D857AD" w:rsidP="008209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Г) средство накопления</w:t>
            </w:r>
          </w:p>
          <w:p w:rsidR="00D857AD" w:rsidRPr="0082096B" w:rsidRDefault="00D857AD" w:rsidP="008209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Д) мировые деньги</w:t>
            </w:r>
          </w:p>
        </w:tc>
      </w:tr>
    </w:tbl>
    <w:p w:rsidR="00744D3E" w:rsidRPr="0082096B" w:rsidRDefault="00D857AD" w:rsidP="00820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82096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Ответ:</w:t>
      </w:r>
    </w:p>
    <w:tbl>
      <w:tblPr>
        <w:tblStyle w:val="a4"/>
        <w:tblW w:w="0" w:type="auto"/>
        <w:tblInd w:w="250" w:type="dxa"/>
        <w:tblLook w:val="04A0"/>
      </w:tblPr>
      <w:tblGrid>
        <w:gridCol w:w="1949"/>
        <w:gridCol w:w="1949"/>
        <w:gridCol w:w="1949"/>
        <w:gridCol w:w="1951"/>
        <w:gridCol w:w="1949"/>
      </w:tblGrid>
      <w:tr w:rsidR="00D857AD" w:rsidRPr="0082096B" w:rsidTr="009E610E">
        <w:tc>
          <w:tcPr>
            <w:tcW w:w="1999" w:type="dxa"/>
          </w:tcPr>
          <w:p w:rsidR="00D857AD" w:rsidRPr="0082096B" w:rsidRDefault="00D857AD" w:rsidP="008209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99" w:type="dxa"/>
          </w:tcPr>
          <w:p w:rsidR="00D857AD" w:rsidRPr="0082096B" w:rsidRDefault="00D857AD" w:rsidP="008209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99" w:type="dxa"/>
          </w:tcPr>
          <w:p w:rsidR="00D857AD" w:rsidRPr="0082096B" w:rsidRDefault="00D857AD" w:rsidP="008209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000" w:type="dxa"/>
          </w:tcPr>
          <w:p w:rsidR="00D857AD" w:rsidRPr="0082096B" w:rsidRDefault="00D857AD" w:rsidP="008209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000" w:type="dxa"/>
          </w:tcPr>
          <w:p w:rsidR="00D857AD" w:rsidRPr="0082096B" w:rsidRDefault="00D857AD" w:rsidP="008209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</w:tr>
      <w:tr w:rsidR="00D857AD" w:rsidRPr="0082096B" w:rsidTr="009E610E">
        <w:tc>
          <w:tcPr>
            <w:tcW w:w="1999" w:type="dxa"/>
          </w:tcPr>
          <w:p w:rsidR="00D857AD" w:rsidRPr="0082096B" w:rsidRDefault="00D857AD" w:rsidP="008209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 </w:t>
            </w:r>
          </w:p>
        </w:tc>
        <w:tc>
          <w:tcPr>
            <w:tcW w:w="1999" w:type="dxa"/>
          </w:tcPr>
          <w:p w:rsidR="00D857AD" w:rsidRPr="0082096B" w:rsidRDefault="00D857AD" w:rsidP="008209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</w:t>
            </w:r>
          </w:p>
        </w:tc>
        <w:tc>
          <w:tcPr>
            <w:tcW w:w="1999" w:type="dxa"/>
          </w:tcPr>
          <w:p w:rsidR="00D857AD" w:rsidRPr="0082096B" w:rsidRDefault="00D857AD" w:rsidP="008209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 </w:t>
            </w:r>
          </w:p>
        </w:tc>
        <w:tc>
          <w:tcPr>
            <w:tcW w:w="2000" w:type="dxa"/>
          </w:tcPr>
          <w:p w:rsidR="00D857AD" w:rsidRPr="0082096B" w:rsidRDefault="00D857AD" w:rsidP="008209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 </w:t>
            </w:r>
          </w:p>
        </w:tc>
        <w:tc>
          <w:tcPr>
            <w:tcW w:w="2000" w:type="dxa"/>
          </w:tcPr>
          <w:p w:rsidR="00D857AD" w:rsidRPr="0082096B" w:rsidRDefault="00D857AD" w:rsidP="008209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 </w:t>
            </w:r>
          </w:p>
        </w:tc>
      </w:tr>
    </w:tbl>
    <w:p w:rsidR="00D857AD" w:rsidRPr="0082096B" w:rsidRDefault="00D857AD" w:rsidP="00820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9478E1" w:rsidRPr="0082096B" w:rsidRDefault="00FB3F2F" w:rsidP="00820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09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2.3.</w:t>
      </w:r>
      <w:r w:rsidR="00D35CD4" w:rsidRPr="008209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D857AD" w:rsidRPr="008209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Высказывание и его автора:</w:t>
      </w:r>
    </w:p>
    <w:tbl>
      <w:tblPr>
        <w:tblStyle w:val="a4"/>
        <w:tblW w:w="0" w:type="auto"/>
        <w:tblInd w:w="250" w:type="dxa"/>
        <w:tblLook w:val="04A0"/>
      </w:tblPr>
      <w:tblGrid>
        <w:gridCol w:w="7274"/>
        <w:gridCol w:w="2473"/>
      </w:tblGrid>
      <w:tr w:rsidR="00D857AD" w:rsidRPr="0082096B" w:rsidTr="009E610E">
        <w:tc>
          <w:tcPr>
            <w:tcW w:w="7479" w:type="dxa"/>
          </w:tcPr>
          <w:p w:rsidR="00D857AD" w:rsidRPr="0082096B" w:rsidRDefault="00D857AD" w:rsidP="008209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1) «Человек – мера всех вещей»</w:t>
            </w:r>
          </w:p>
          <w:p w:rsidR="00D857AD" w:rsidRPr="0082096B" w:rsidRDefault="00D857AD" w:rsidP="008209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2) «</w:t>
            </w:r>
            <w:r w:rsidR="001B2D7F"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Человек совершенно свободен в своей внутренней жизни</w:t>
            </w:r>
            <w:r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  <w:p w:rsidR="00D857AD" w:rsidRPr="0082096B" w:rsidRDefault="00D857AD" w:rsidP="008209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3) «Знание – сила»</w:t>
            </w:r>
          </w:p>
          <w:p w:rsidR="00D857AD" w:rsidRPr="0082096B" w:rsidRDefault="00D857AD" w:rsidP="008209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4) «</w:t>
            </w:r>
            <w:r w:rsidR="006821F3"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Дай мне то, что мне нужно, и ты получишь то, что тебе нужно</w:t>
            </w:r>
            <w:r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  <w:p w:rsidR="006821F3" w:rsidRPr="0082096B" w:rsidRDefault="00D857AD" w:rsidP="008209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5) </w:t>
            </w:r>
            <w:r w:rsidR="006821F3"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«Деньги не пахнут»</w:t>
            </w:r>
          </w:p>
          <w:p w:rsidR="00D857AD" w:rsidRPr="0082096B" w:rsidRDefault="006821F3" w:rsidP="008209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6) «Страх перед живыми поддерживается государством, а «страх перед мертвыми» - церковью» </w:t>
            </w:r>
          </w:p>
          <w:p w:rsidR="006821F3" w:rsidRPr="0082096B" w:rsidRDefault="006821F3" w:rsidP="008209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7) «Будь великодушен, не делай другим того, чего себе не желаешь»</w:t>
            </w:r>
          </w:p>
          <w:p w:rsidR="006821F3" w:rsidRPr="0082096B" w:rsidRDefault="006821F3" w:rsidP="008209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8) </w:t>
            </w:r>
            <w:r w:rsidR="001B2D7F"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«Без революционного насилия невозможно сломить сопротивление эксплуататоров»</w:t>
            </w:r>
          </w:p>
        </w:tc>
        <w:tc>
          <w:tcPr>
            <w:tcW w:w="2518" w:type="dxa"/>
          </w:tcPr>
          <w:p w:rsidR="00D857AD" w:rsidRPr="0082096B" w:rsidRDefault="00D857AD" w:rsidP="008209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А) А. Смит</w:t>
            </w:r>
          </w:p>
          <w:p w:rsidR="006821F3" w:rsidRPr="0082096B" w:rsidRDefault="00D857AD" w:rsidP="008209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Б) </w:t>
            </w:r>
            <w:r w:rsidR="006821F3"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Конфуций</w:t>
            </w:r>
          </w:p>
          <w:p w:rsidR="00D857AD" w:rsidRPr="0082096B" w:rsidRDefault="001B2D7F" w:rsidP="008209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В) </w:t>
            </w:r>
            <w:r w:rsidR="006821F3"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Протагор</w:t>
            </w:r>
          </w:p>
          <w:p w:rsidR="006821F3" w:rsidRPr="0082096B" w:rsidRDefault="001B2D7F" w:rsidP="008209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Г</w:t>
            </w:r>
            <w:r w:rsidR="006821F3"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Веспасиан</w:t>
            </w:r>
          </w:p>
          <w:p w:rsidR="006821F3" w:rsidRPr="0082096B" w:rsidRDefault="001B2D7F" w:rsidP="008209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  <w:r w:rsidR="006821F3"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</w:t>
            </w:r>
            <w:r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Ж.</w:t>
            </w:r>
            <w:r w:rsidR="00237EE5"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 Сартр</w:t>
            </w:r>
          </w:p>
          <w:p w:rsidR="006821F3" w:rsidRPr="0082096B" w:rsidRDefault="001B2D7F" w:rsidP="008209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="006821F3"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Г.</w:t>
            </w:r>
            <w:r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6821F3"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Спенсер</w:t>
            </w:r>
          </w:p>
          <w:p w:rsidR="006821F3" w:rsidRPr="0082096B" w:rsidRDefault="001B2D7F" w:rsidP="008209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</w:t>
            </w:r>
            <w:r w:rsidR="006821F3"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В.И. Ленин</w:t>
            </w:r>
          </w:p>
          <w:p w:rsidR="001B2D7F" w:rsidRPr="0082096B" w:rsidRDefault="001B2D7F" w:rsidP="008209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З) Б. Бэкон</w:t>
            </w:r>
          </w:p>
        </w:tc>
      </w:tr>
    </w:tbl>
    <w:p w:rsidR="009478E1" w:rsidRPr="00AA6BA3" w:rsidRDefault="001B2D7F" w:rsidP="0082096B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AA6BA3">
        <w:rPr>
          <w:rFonts w:ascii="Times New Roman" w:hAnsi="Times New Roman" w:cs="Times New Roman"/>
          <w:i/>
          <w:color w:val="000000" w:themeColor="text1"/>
          <w:sz w:val="24"/>
          <w:szCs w:val="24"/>
        </w:rPr>
        <w:lastRenderedPageBreak/>
        <w:t>Ответ:</w:t>
      </w:r>
    </w:p>
    <w:tbl>
      <w:tblPr>
        <w:tblStyle w:val="a4"/>
        <w:tblW w:w="0" w:type="auto"/>
        <w:tblInd w:w="250" w:type="dxa"/>
        <w:tblLook w:val="04A0"/>
      </w:tblPr>
      <w:tblGrid>
        <w:gridCol w:w="1218"/>
        <w:gridCol w:w="1218"/>
        <w:gridCol w:w="1216"/>
        <w:gridCol w:w="1219"/>
        <w:gridCol w:w="1218"/>
        <w:gridCol w:w="1219"/>
        <w:gridCol w:w="1218"/>
        <w:gridCol w:w="1221"/>
      </w:tblGrid>
      <w:tr w:rsidR="001B2D7F" w:rsidRPr="0082096B" w:rsidTr="009E610E">
        <w:tc>
          <w:tcPr>
            <w:tcW w:w="1249" w:type="dxa"/>
          </w:tcPr>
          <w:p w:rsidR="001B2D7F" w:rsidRPr="0082096B" w:rsidRDefault="001B2D7F" w:rsidP="008209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49" w:type="dxa"/>
          </w:tcPr>
          <w:p w:rsidR="001B2D7F" w:rsidRPr="0082096B" w:rsidRDefault="001B2D7F" w:rsidP="008209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49" w:type="dxa"/>
          </w:tcPr>
          <w:p w:rsidR="001B2D7F" w:rsidRPr="0082096B" w:rsidRDefault="001B2D7F" w:rsidP="008209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250" w:type="dxa"/>
          </w:tcPr>
          <w:p w:rsidR="001B2D7F" w:rsidRPr="0082096B" w:rsidRDefault="001B2D7F" w:rsidP="008209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250" w:type="dxa"/>
          </w:tcPr>
          <w:p w:rsidR="001B2D7F" w:rsidRPr="0082096B" w:rsidRDefault="001B2D7F" w:rsidP="008209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250" w:type="dxa"/>
          </w:tcPr>
          <w:p w:rsidR="001B2D7F" w:rsidRPr="0082096B" w:rsidRDefault="001B2D7F" w:rsidP="008209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250" w:type="dxa"/>
          </w:tcPr>
          <w:p w:rsidR="001B2D7F" w:rsidRPr="0082096B" w:rsidRDefault="001B2D7F" w:rsidP="008209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250" w:type="dxa"/>
          </w:tcPr>
          <w:p w:rsidR="001B2D7F" w:rsidRPr="0082096B" w:rsidRDefault="001B2D7F" w:rsidP="008209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</w:tr>
      <w:tr w:rsidR="001B2D7F" w:rsidRPr="0082096B" w:rsidTr="009E610E">
        <w:tc>
          <w:tcPr>
            <w:tcW w:w="1249" w:type="dxa"/>
          </w:tcPr>
          <w:p w:rsidR="001B2D7F" w:rsidRPr="0082096B" w:rsidRDefault="001B2D7F" w:rsidP="008209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</w:t>
            </w:r>
          </w:p>
        </w:tc>
        <w:tc>
          <w:tcPr>
            <w:tcW w:w="1249" w:type="dxa"/>
          </w:tcPr>
          <w:p w:rsidR="001B2D7F" w:rsidRPr="0082096B" w:rsidRDefault="001B2D7F" w:rsidP="008209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</w:t>
            </w:r>
          </w:p>
        </w:tc>
        <w:tc>
          <w:tcPr>
            <w:tcW w:w="1249" w:type="dxa"/>
          </w:tcPr>
          <w:p w:rsidR="001B2D7F" w:rsidRPr="0082096B" w:rsidRDefault="001B2D7F" w:rsidP="008209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</w:t>
            </w:r>
          </w:p>
        </w:tc>
        <w:tc>
          <w:tcPr>
            <w:tcW w:w="1250" w:type="dxa"/>
          </w:tcPr>
          <w:p w:rsidR="001B2D7F" w:rsidRPr="0082096B" w:rsidRDefault="001B2D7F" w:rsidP="008209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1250" w:type="dxa"/>
          </w:tcPr>
          <w:p w:rsidR="001B2D7F" w:rsidRPr="0082096B" w:rsidRDefault="001B2D7F" w:rsidP="008209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</w:t>
            </w:r>
          </w:p>
        </w:tc>
        <w:tc>
          <w:tcPr>
            <w:tcW w:w="1250" w:type="dxa"/>
          </w:tcPr>
          <w:p w:rsidR="001B2D7F" w:rsidRPr="0082096B" w:rsidRDefault="001B2D7F" w:rsidP="008209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Е</w:t>
            </w:r>
          </w:p>
        </w:tc>
        <w:tc>
          <w:tcPr>
            <w:tcW w:w="1250" w:type="dxa"/>
          </w:tcPr>
          <w:p w:rsidR="001B2D7F" w:rsidRPr="0082096B" w:rsidRDefault="001B2D7F" w:rsidP="008209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1250" w:type="dxa"/>
          </w:tcPr>
          <w:p w:rsidR="001B2D7F" w:rsidRPr="0082096B" w:rsidRDefault="001B2D7F" w:rsidP="008209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Ж</w:t>
            </w:r>
          </w:p>
        </w:tc>
      </w:tr>
    </w:tbl>
    <w:p w:rsidR="00437843" w:rsidRPr="0082096B" w:rsidRDefault="001B2D7F" w:rsidP="0082096B">
      <w:pPr>
        <w:pStyle w:val="a3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</w:pPr>
      <w:r w:rsidRPr="0082096B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>1</w:t>
      </w:r>
      <w:r w:rsidR="00237EE5" w:rsidRPr="0082096B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>2</w:t>
      </w:r>
      <w:r w:rsidRPr="0082096B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 xml:space="preserve"> </w:t>
      </w:r>
      <w:r w:rsidR="00437843" w:rsidRPr="0082096B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 xml:space="preserve">баллов: </w:t>
      </w:r>
      <w:r w:rsidRPr="0082096B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 xml:space="preserve">за таблицу 2.1. – 2 балла (1 ошибка – 0 баллов), 2.2. – 3 балла (1 ошибка – 2 балла, 2 ошибки – 0 баллов), 2.3. - </w:t>
      </w:r>
      <w:r w:rsidR="00237EE5" w:rsidRPr="0082096B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>7 баллов (1 правильный ответ – 0 баллов; 2 правильных ответа  – 1 балл и т.д.)</w:t>
      </w:r>
    </w:p>
    <w:p w:rsidR="00437843" w:rsidRPr="0082096B" w:rsidRDefault="00437843" w:rsidP="00820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</w:pPr>
    </w:p>
    <w:p w:rsidR="002318F9" w:rsidRPr="0082096B" w:rsidRDefault="002318F9" w:rsidP="00820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209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3.</w:t>
      </w:r>
      <w:r w:rsidR="00237EE5" w:rsidRPr="008209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8209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Что </w:t>
      </w:r>
      <w:r w:rsidR="008326A9" w:rsidRPr="008209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или кто </w:t>
      </w:r>
      <w:r w:rsidRPr="008209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является лишним в ряду. Дайте КРАТКОЕ пояснение.</w:t>
      </w:r>
    </w:p>
    <w:p w:rsidR="00237EE5" w:rsidRPr="0082096B" w:rsidRDefault="00063DAA" w:rsidP="0082096B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2096B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>3.1.</w:t>
      </w:r>
      <w:r w:rsidRPr="0082096B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r w:rsidR="008B1236" w:rsidRPr="0082096B">
        <w:rPr>
          <w:rFonts w:ascii="Times New Roman" w:hAnsi="Times New Roman" w:cs="Times New Roman"/>
          <w:iCs/>
          <w:sz w:val="24"/>
          <w:szCs w:val="24"/>
        </w:rPr>
        <w:t xml:space="preserve">Инвалиды, пленные, партизаны, несовершеннолетние, священнослужители. </w:t>
      </w:r>
    </w:p>
    <w:p w:rsidR="00A1493C" w:rsidRPr="0082096B" w:rsidRDefault="00A04789" w:rsidP="0082096B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2096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Ответ: </w:t>
      </w:r>
      <w:r w:rsidR="008326A9" w:rsidRPr="0082096B">
        <w:rPr>
          <w:rFonts w:ascii="Times New Roman" w:hAnsi="Times New Roman" w:cs="Times New Roman"/>
          <w:i/>
          <w:iCs/>
          <w:sz w:val="24"/>
          <w:szCs w:val="24"/>
        </w:rPr>
        <w:t>П</w:t>
      </w:r>
      <w:r w:rsidR="00237EE5" w:rsidRPr="0082096B">
        <w:rPr>
          <w:rFonts w:ascii="Times New Roman" w:hAnsi="Times New Roman" w:cs="Times New Roman"/>
          <w:i/>
          <w:iCs/>
          <w:sz w:val="24"/>
          <w:szCs w:val="24"/>
        </w:rPr>
        <w:t>артизаны</w:t>
      </w:r>
      <w:r w:rsidR="008326A9" w:rsidRPr="0082096B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="00237EE5" w:rsidRPr="0082096B">
        <w:rPr>
          <w:rFonts w:ascii="Times New Roman" w:hAnsi="Times New Roman" w:cs="Times New Roman"/>
          <w:i/>
          <w:iCs/>
          <w:sz w:val="24"/>
          <w:szCs w:val="24"/>
        </w:rPr>
        <w:t>Все остальные находятся под защитой норм международного гуманитарного права</w:t>
      </w:r>
    </w:p>
    <w:p w:rsidR="0082096B" w:rsidRPr="0082096B" w:rsidRDefault="00A04789" w:rsidP="00BB3D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096B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>3.2.</w:t>
      </w:r>
      <w:r w:rsidR="0082096B" w:rsidRPr="0082096B">
        <w:rPr>
          <w:rFonts w:ascii="Times New Roman" w:hAnsi="Times New Roman" w:cs="Times New Roman"/>
          <w:sz w:val="24"/>
          <w:szCs w:val="24"/>
        </w:rPr>
        <w:t xml:space="preserve"> </w:t>
      </w:r>
      <w:r w:rsidR="0082096B" w:rsidRPr="00BB3D9A">
        <w:rPr>
          <w:rFonts w:ascii="Times New Roman" w:hAnsi="Times New Roman" w:cs="Times New Roman"/>
          <w:iCs/>
          <w:sz w:val="24"/>
          <w:szCs w:val="24"/>
        </w:rPr>
        <w:t>Демократия, федерализм, конфедерация, автономия, унитарное государство</w:t>
      </w:r>
      <w:r w:rsidR="0082096B" w:rsidRPr="00BB3D9A">
        <w:rPr>
          <w:rFonts w:ascii="Times New Roman" w:hAnsi="Times New Roman" w:cs="Times New Roman"/>
          <w:sz w:val="24"/>
          <w:szCs w:val="24"/>
        </w:rPr>
        <w:t>.</w:t>
      </w:r>
    </w:p>
    <w:p w:rsidR="00BB3D9A" w:rsidRPr="00BB3D9A" w:rsidRDefault="00BB3D9A" w:rsidP="00BB3D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Ответ: демократия – политический режим, остальное </w:t>
      </w:r>
      <w:r w:rsidR="00DD0223">
        <w:rPr>
          <w:rFonts w:ascii="Times New Roman" w:hAnsi="Times New Roman" w:cs="Times New Roman"/>
          <w:i/>
          <w:sz w:val="24"/>
          <w:szCs w:val="24"/>
        </w:rPr>
        <w:t>относи</w:t>
      </w:r>
      <w:r w:rsidRPr="00BB3D9A">
        <w:rPr>
          <w:rFonts w:ascii="Times New Roman" w:hAnsi="Times New Roman" w:cs="Times New Roman"/>
          <w:i/>
          <w:sz w:val="24"/>
          <w:szCs w:val="24"/>
        </w:rPr>
        <w:t>тся к понятию «формы территориально-государственного устройства».</w:t>
      </w:r>
    </w:p>
    <w:p w:rsidR="00A04789" w:rsidRPr="00BB3D9A" w:rsidRDefault="00FB4C76" w:rsidP="00BB3D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82096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3.3</w:t>
      </w:r>
      <w:r w:rsidR="00A04789" w:rsidRPr="0082096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A04789" w:rsidRPr="008209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37EE5" w:rsidRPr="008209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Ж.-П. Сартр, А. Камю, </w:t>
      </w:r>
      <w:r w:rsidR="008326A9" w:rsidRPr="0082096B">
        <w:rPr>
          <w:rFonts w:ascii="Times New Roman" w:hAnsi="Times New Roman" w:cs="Times New Roman"/>
          <w:color w:val="000000" w:themeColor="text1"/>
          <w:sz w:val="24"/>
          <w:szCs w:val="24"/>
        </w:rPr>
        <w:t>Ш. Фурье, М. Хайдеггер</w:t>
      </w:r>
    </w:p>
    <w:p w:rsidR="00A04789" w:rsidRPr="0082096B" w:rsidRDefault="00FB4C76" w:rsidP="00820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82096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Ответ: </w:t>
      </w:r>
      <w:r w:rsidR="008326A9" w:rsidRPr="0082096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Ш. Фурье – социалист-утопист, остальные философы – экзистенциалисты. </w:t>
      </w:r>
    </w:p>
    <w:p w:rsidR="00EB0CE4" w:rsidRPr="0082096B" w:rsidRDefault="00EB0CE4" w:rsidP="00820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C57C6" w:rsidRPr="0082096B" w:rsidRDefault="00237EE5" w:rsidP="00820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82096B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9</w:t>
      </w:r>
      <w:r w:rsidR="00EB0CE4" w:rsidRPr="0082096B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баллов: по 1 баллу</w:t>
      </w:r>
      <w:r w:rsidR="00CF0983" w:rsidRPr="0082096B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за правильные ответы (всего – 3</w:t>
      </w:r>
      <w:r w:rsidR="00EB0CE4" w:rsidRPr="0082096B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), </w:t>
      </w:r>
      <w:r w:rsidRPr="0082096B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по 2 балла за объяснение.</w:t>
      </w:r>
      <w:r w:rsidR="00EB0CE4" w:rsidRPr="0082096B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</w:p>
    <w:p w:rsidR="00237EE5" w:rsidRPr="0082096B" w:rsidRDefault="00237EE5" w:rsidP="00820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5522CF" w:rsidRPr="0082096B" w:rsidRDefault="00DB440E" w:rsidP="00820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209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4.</w:t>
      </w:r>
      <w:r w:rsidR="00237EE5" w:rsidRPr="008209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8209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Заполните пронумерованные пропуски в тексте. Запишите буквенные обозначения вставляемых понятий рядом с соответствующими порядковыми номерами в таблице. Обратите внимание: в списке слов и сочетаний слов больше, чем пропусков</w:t>
      </w:r>
      <w:r w:rsidR="00ED0327" w:rsidRPr="008209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8209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в тексте.</w:t>
      </w:r>
      <w:r w:rsidR="00ED0327" w:rsidRPr="008209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Слова могут быть использованы несколько раз.</w:t>
      </w:r>
    </w:p>
    <w:p w:rsidR="0082096B" w:rsidRPr="0082096B" w:rsidRDefault="0082096B" w:rsidP="0015762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096B">
        <w:rPr>
          <w:rFonts w:ascii="Times New Roman" w:hAnsi="Times New Roman" w:cs="Times New Roman"/>
          <w:sz w:val="24"/>
          <w:szCs w:val="24"/>
        </w:rPr>
        <w:t>«Гражданское общество – совокупность негосударственных отношений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096B">
        <w:rPr>
          <w:rFonts w:ascii="Times New Roman" w:hAnsi="Times New Roman" w:cs="Times New Roman"/>
          <w:sz w:val="24"/>
          <w:szCs w:val="24"/>
        </w:rPr>
        <w:t>(1), выражающих</w:t>
      </w:r>
      <w:r w:rsidR="00157621">
        <w:rPr>
          <w:rFonts w:ascii="Times New Roman" w:hAnsi="Times New Roman" w:cs="Times New Roman"/>
          <w:sz w:val="24"/>
          <w:szCs w:val="24"/>
        </w:rPr>
        <w:t xml:space="preserve"> (2)</w:t>
      </w:r>
      <w:r w:rsidRPr="0082096B">
        <w:rPr>
          <w:rFonts w:ascii="Times New Roman" w:hAnsi="Times New Roman" w:cs="Times New Roman"/>
          <w:sz w:val="24"/>
          <w:szCs w:val="24"/>
        </w:rPr>
        <w:t xml:space="preserve"> граждан в различных сферах. В гражданском обществе утверждаются </w:t>
      </w:r>
      <w:r w:rsidR="00157621">
        <w:rPr>
          <w:rFonts w:ascii="Times New Roman" w:hAnsi="Times New Roman" w:cs="Times New Roman"/>
          <w:sz w:val="24"/>
          <w:szCs w:val="24"/>
        </w:rPr>
        <w:t>(3)</w:t>
      </w:r>
      <w:r w:rsidRPr="0082096B">
        <w:rPr>
          <w:rFonts w:ascii="Times New Roman" w:hAnsi="Times New Roman" w:cs="Times New Roman"/>
          <w:sz w:val="24"/>
          <w:szCs w:val="24"/>
        </w:rPr>
        <w:t>, реализуются</w:t>
      </w:r>
      <w:r w:rsidR="00157621">
        <w:rPr>
          <w:rFonts w:ascii="Times New Roman" w:hAnsi="Times New Roman" w:cs="Times New Roman"/>
          <w:sz w:val="24"/>
          <w:szCs w:val="24"/>
        </w:rPr>
        <w:t xml:space="preserve"> естественные (4</w:t>
      </w:r>
      <w:r w:rsidRPr="0082096B">
        <w:rPr>
          <w:rFonts w:ascii="Times New Roman" w:hAnsi="Times New Roman" w:cs="Times New Roman"/>
          <w:sz w:val="24"/>
          <w:szCs w:val="24"/>
        </w:rPr>
        <w:t>): в материальном благополучии, семье, воспитании детей, духовном самосовершенствовании, образовании, информации, творчестве, общении и т.д.</w:t>
      </w:r>
    </w:p>
    <w:p w:rsidR="0082096B" w:rsidRPr="0082096B" w:rsidRDefault="0082096B" w:rsidP="00BB3D9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2096B">
        <w:rPr>
          <w:rFonts w:ascii="Times New Roman" w:hAnsi="Times New Roman" w:cs="Times New Roman"/>
          <w:sz w:val="24"/>
          <w:szCs w:val="24"/>
        </w:rPr>
        <w:t xml:space="preserve">Здесь в отличие от </w:t>
      </w:r>
      <w:r w:rsidRPr="00157621">
        <w:rPr>
          <w:rFonts w:ascii="Times New Roman" w:hAnsi="Times New Roman" w:cs="Times New Roman"/>
          <w:sz w:val="24"/>
          <w:szCs w:val="24"/>
        </w:rPr>
        <w:t>вертикальных</w:t>
      </w:r>
      <w:r w:rsidRPr="0082096B">
        <w:rPr>
          <w:rFonts w:ascii="Times New Roman" w:hAnsi="Times New Roman" w:cs="Times New Roman"/>
          <w:sz w:val="24"/>
          <w:szCs w:val="24"/>
        </w:rPr>
        <w:t xml:space="preserve">, то есть государственно-властных отношений, возникают горизонтальные связи. Это социально-экономические, социокультурные, социально-политические </w:t>
      </w:r>
      <w:r w:rsidR="00157621">
        <w:rPr>
          <w:rFonts w:ascii="Times New Roman" w:hAnsi="Times New Roman" w:cs="Times New Roman"/>
          <w:sz w:val="24"/>
          <w:szCs w:val="24"/>
        </w:rPr>
        <w:t>(5</w:t>
      </w:r>
      <w:r w:rsidRPr="0082096B">
        <w:rPr>
          <w:rFonts w:ascii="Times New Roman" w:hAnsi="Times New Roman" w:cs="Times New Roman"/>
          <w:sz w:val="24"/>
          <w:szCs w:val="24"/>
        </w:rPr>
        <w:t xml:space="preserve">). В рамках гражданского общества возникают и функционируют различные негосударственные социальные институты. Ими являются: рыночная экономика, </w:t>
      </w:r>
      <w:r w:rsidR="00157621">
        <w:rPr>
          <w:rFonts w:ascii="Times New Roman" w:hAnsi="Times New Roman" w:cs="Times New Roman"/>
          <w:sz w:val="24"/>
          <w:szCs w:val="24"/>
        </w:rPr>
        <w:t>основанная на плюрализме (6</w:t>
      </w:r>
      <w:r w:rsidRPr="0082096B">
        <w:rPr>
          <w:rFonts w:ascii="Times New Roman" w:hAnsi="Times New Roman" w:cs="Times New Roman"/>
          <w:sz w:val="24"/>
          <w:szCs w:val="24"/>
        </w:rPr>
        <w:t xml:space="preserve">), свободе труда и </w:t>
      </w:r>
      <w:r w:rsidR="00157621">
        <w:rPr>
          <w:rFonts w:ascii="Times New Roman" w:hAnsi="Times New Roman" w:cs="Times New Roman"/>
          <w:sz w:val="24"/>
          <w:szCs w:val="24"/>
        </w:rPr>
        <w:t>(7)</w:t>
      </w:r>
      <w:r w:rsidRPr="0082096B">
        <w:rPr>
          <w:rFonts w:ascii="Times New Roman" w:hAnsi="Times New Roman" w:cs="Times New Roman"/>
          <w:sz w:val="24"/>
          <w:szCs w:val="24"/>
        </w:rPr>
        <w:t xml:space="preserve">. А также семья, школа, церковь, общественные организации, средства массовой информации. К </w:t>
      </w:r>
      <w:r w:rsidR="00BB3D9A">
        <w:rPr>
          <w:rFonts w:ascii="Times New Roman" w:hAnsi="Times New Roman" w:cs="Times New Roman"/>
          <w:sz w:val="24"/>
          <w:szCs w:val="24"/>
        </w:rPr>
        <w:t xml:space="preserve">(8) </w:t>
      </w:r>
      <w:r w:rsidRPr="0082096B">
        <w:rPr>
          <w:rFonts w:ascii="Times New Roman" w:hAnsi="Times New Roman" w:cs="Times New Roman"/>
          <w:sz w:val="24"/>
          <w:szCs w:val="24"/>
        </w:rPr>
        <w:t>гражданского общества относятся также заинтересованные группы и их добровольные объединения, общественно-политические движения и политиче</w:t>
      </w:r>
      <w:r w:rsidR="00BB3D9A">
        <w:rPr>
          <w:rFonts w:ascii="Times New Roman" w:hAnsi="Times New Roman" w:cs="Times New Roman"/>
          <w:sz w:val="24"/>
          <w:szCs w:val="24"/>
        </w:rPr>
        <w:t>ские (9</w:t>
      </w:r>
      <w:r w:rsidRPr="0082096B">
        <w:rPr>
          <w:rFonts w:ascii="Times New Roman" w:hAnsi="Times New Roman" w:cs="Times New Roman"/>
          <w:sz w:val="24"/>
          <w:szCs w:val="24"/>
        </w:rPr>
        <w:t>).</w:t>
      </w:r>
    </w:p>
    <w:p w:rsidR="0082096B" w:rsidRPr="0082096B" w:rsidRDefault="00BB3D9A" w:rsidP="00BB3D9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(10</w:t>
      </w:r>
      <w:r w:rsidR="0082096B" w:rsidRPr="0082096B">
        <w:rPr>
          <w:rFonts w:ascii="Times New Roman" w:hAnsi="Times New Roman" w:cs="Times New Roman"/>
          <w:sz w:val="24"/>
          <w:szCs w:val="24"/>
        </w:rPr>
        <w:t xml:space="preserve">) обеспечивает условия для нормальной жизнедеятельности гражданского общества; оно подконтрольно этому обществу, являясь одним из его </w:t>
      </w:r>
      <w:r w:rsidR="0082096B" w:rsidRPr="00BB3D9A">
        <w:rPr>
          <w:rFonts w:ascii="Times New Roman" w:hAnsi="Times New Roman" w:cs="Times New Roman"/>
          <w:sz w:val="24"/>
          <w:szCs w:val="24"/>
        </w:rPr>
        <w:t>институтов</w:t>
      </w:r>
      <w:r w:rsidR="0082096B" w:rsidRPr="0082096B">
        <w:rPr>
          <w:rFonts w:ascii="Times New Roman" w:hAnsi="Times New Roman" w:cs="Times New Roman"/>
          <w:sz w:val="24"/>
          <w:szCs w:val="24"/>
        </w:rPr>
        <w:t>».</w:t>
      </w:r>
    </w:p>
    <w:p w:rsidR="0082096B" w:rsidRDefault="0082096B" w:rsidP="008209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2096B" w:rsidSect="007C573F">
          <w:pgSz w:w="11906" w:h="16838"/>
          <w:pgMar w:top="709" w:right="707" w:bottom="709" w:left="1418" w:header="708" w:footer="708" w:gutter="0"/>
          <w:cols w:space="708"/>
          <w:docGrid w:linePitch="360"/>
        </w:sectPr>
      </w:pPr>
    </w:p>
    <w:p w:rsidR="0082096B" w:rsidRDefault="0082096B" w:rsidP="008209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096B" w:rsidRPr="0082096B" w:rsidRDefault="0082096B" w:rsidP="008209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2096B" w:rsidRPr="0082096B" w:rsidSect="007C573F">
          <w:type w:val="continuous"/>
          <w:pgSz w:w="11906" w:h="16838"/>
          <w:pgMar w:top="709" w:right="707" w:bottom="709" w:left="1418" w:header="708" w:footer="708" w:gutter="0"/>
          <w:cols w:space="708"/>
          <w:docGrid w:linePitch="360"/>
        </w:sectPr>
      </w:pPr>
    </w:p>
    <w:p w:rsidR="00157621" w:rsidRDefault="0082096B" w:rsidP="00157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096B">
        <w:rPr>
          <w:rFonts w:ascii="Times New Roman" w:hAnsi="Times New Roman" w:cs="Times New Roman"/>
          <w:sz w:val="24"/>
          <w:szCs w:val="24"/>
        </w:rPr>
        <w:t>А) потребности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82096B">
        <w:rPr>
          <w:rFonts w:ascii="Times New Roman" w:hAnsi="Times New Roman" w:cs="Times New Roman"/>
          <w:sz w:val="24"/>
          <w:szCs w:val="24"/>
        </w:rPr>
        <w:t>Б) отношения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82096B">
        <w:rPr>
          <w:rFonts w:ascii="Times New Roman" w:hAnsi="Times New Roman" w:cs="Times New Roman"/>
          <w:sz w:val="24"/>
          <w:szCs w:val="24"/>
        </w:rPr>
        <w:t>В) демократические выборы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82096B">
        <w:rPr>
          <w:rFonts w:ascii="Times New Roman" w:hAnsi="Times New Roman" w:cs="Times New Roman"/>
          <w:sz w:val="24"/>
          <w:szCs w:val="24"/>
        </w:rPr>
        <w:t>Г) партии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82096B">
        <w:rPr>
          <w:rFonts w:ascii="Times New Roman" w:hAnsi="Times New Roman" w:cs="Times New Roman"/>
          <w:sz w:val="24"/>
          <w:szCs w:val="24"/>
        </w:rPr>
        <w:t>Д) форма собственности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82096B">
        <w:rPr>
          <w:rFonts w:ascii="Times New Roman" w:hAnsi="Times New Roman" w:cs="Times New Roman"/>
          <w:sz w:val="24"/>
          <w:szCs w:val="24"/>
        </w:rPr>
        <w:t>Е) институты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82096B">
        <w:rPr>
          <w:rFonts w:ascii="Times New Roman" w:hAnsi="Times New Roman" w:cs="Times New Roman"/>
          <w:sz w:val="24"/>
          <w:szCs w:val="24"/>
        </w:rPr>
        <w:t>Ж) частная собственность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82096B">
        <w:rPr>
          <w:rFonts w:ascii="Times New Roman" w:hAnsi="Times New Roman" w:cs="Times New Roman"/>
          <w:sz w:val="24"/>
          <w:szCs w:val="24"/>
        </w:rPr>
        <w:t xml:space="preserve">З) </w:t>
      </w:r>
      <w:r w:rsidR="00157621">
        <w:rPr>
          <w:rFonts w:ascii="Times New Roman" w:hAnsi="Times New Roman" w:cs="Times New Roman"/>
          <w:sz w:val="24"/>
          <w:szCs w:val="24"/>
        </w:rPr>
        <w:t xml:space="preserve">правовое </w:t>
      </w:r>
      <w:r w:rsidRPr="0082096B">
        <w:rPr>
          <w:rFonts w:ascii="Times New Roman" w:hAnsi="Times New Roman" w:cs="Times New Roman"/>
          <w:sz w:val="24"/>
          <w:szCs w:val="24"/>
        </w:rPr>
        <w:t>государство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82096B">
        <w:rPr>
          <w:rFonts w:ascii="Times New Roman" w:hAnsi="Times New Roman" w:cs="Times New Roman"/>
          <w:sz w:val="24"/>
          <w:szCs w:val="24"/>
        </w:rPr>
        <w:t xml:space="preserve"> И) избирательные системы</w:t>
      </w:r>
      <w:r w:rsidR="00157621">
        <w:rPr>
          <w:rFonts w:ascii="Times New Roman" w:hAnsi="Times New Roman" w:cs="Times New Roman"/>
          <w:sz w:val="24"/>
          <w:szCs w:val="24"/>
        </w:rPr>
        <w:t>; К) част</w:t>
      </w:r>
      <w:r>
        <w:rPr>
          <w:rFonts w:ascii="Times New Roman" w:hAnsi="Times New Roman" w:cs="Times New Roman"/>
          <w:sz w:val="24"/>
          <w:szCs w:val="24"/>
        </w:rPr>
        <w:t>н</w:t>
      </w:r>
      <w:r w:rsidR="00157621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е интересы;</w:t>
      </w:r>
      <w:r w:rsidR="00157621">
        <w:rPr>
          <w:rFonts w:ascii="Times New Roman" w:hAnsi="Times New Roman" w:cs="Times New Roman"/>
          <w:sz w:val="24"/>
          <w:szCs w:val="24"/>
        </w:rPr>
        <w:t xml:space="preserve"> Л) права человека; М) предпринимательская деятельность; Н)</w:t>
      </w:r>
      <w:r w:rsidR="00BB3D9A">
        <w:rPr>
          <w:rFonts w:ascii="Times New Roman" w:hAnsi="Times New Roman" w:cs="Times New Roman"/>
          <w:sz w:val="24"/>
          <w:szCs w:val="24"/>
        </w:rPr>
        <w:t xml:space="preserve"> движения.</w:t>
      </w:r>
    </w:p>
    <w:p w:rsidR="0082096B" w:rsidRPr="0082096B" w:rsidRDefault="0082096B" w:rsidP="00157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82096B" w:rsidRPr="0082096B" w:rsidSect="007C573F">
          <w:type w:val="continuous"/>
          <w:pgSz w:w="11906" w:h="16838"/>
          <w:pgMar w:top="709" w:right="707" w:bottom="709" w:left="1418" w:header="708" w:footer="708" w:gutter="0"/>
          <w:cols w:space="708"/>
          <w:docGrid w:linePitch="360"/>
        </w:sectPr>
      </w:pPr>
    </w:p>
    <w:p w:rsidR="0082096B" w:rsidRPr="0082096B" w:rsidRDefault="0082096B" w:rsidP="00820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4"/>
        <w:tblW w:w="9266" w:type="dxa"/>
        <w:tblInd w:w="675" w:type="dxa"/>
        <w:tblLook w:val="04A0"/>
      </w:tblPr>
      <w:tblGrid>
        <w:gridCol w:w="931"/>
        <w:gridCol w:w="935"/>
        <w:gridCol w:w="927"/>
        <w:gridCol w:w="927"/>
        <w:gridCol w:w="927"/>
        <w:gridCol w:w="928"/>
        <w:gridCol w:w="928"/>
        <w:gridCol w:w="928"/>
        <w:gridCol w:w="928"/>
        <w:gridCol w:w="907"/>
      </w:tblGrid>
      <w:tr w:rsidR="00BB3D9A" w:rsidRPr="0082096B" w:rsidTr="00BB3D9A">
        <w:tc>
          <w:tcPr>
            <w:tcW w:w="931" w:type="dxa"/>
          </w:tcPr>
          <w:p w:rsidR="00BB3D9A" w:rsidRPr="0082096B" w:rsidRDefault="00BB3D9A" w:rsidP="00B72B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35" w:type="dxa"/>
          </w:tcPr>
          <w:p w:rsidR="00BB3D9A" w:rsidRPr="0082096B" w:rsidRDefault="00BB3D9A" w:rsidP="00B72B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27" w:type="dxa"/>
          </w:tcPr>
          <w:p w:rsidR="00BB3D9A" w:rsidRPr="0082096B" w:rsidRDefault="00BB3D9A" w:rsidP="00B72B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27" w:type="dxa"/>
          </w:tcPr>
          <w:p w:rsidR="00BB3D9A" w:rsidRPr="0082096B" w:rsidRDefault="00BB3D9A" w:rsidP="00B72B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27" w:type="dxa"/>
          </w:tcPr>
          <w:p w:rsidR="00BB3D9A" w:rsidRPr="0082096B" w:rsidRDefault="00BB3D9A" w:rsidP="00B72B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28" w:type="dxa"/>
          </w:tcPr>
          <w:p w:rsidR="00BB3D9A" w:rsidRPr="0082096B" w:rsidRDefault="00BB3D9A" w:rsidP="00B72B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28" w:type="dxa"/>
          </w:tcPr>
          <w:p w:rsidR="00BB3D9A" w:rsidRPr="0082096B" w:rsidRDefault="00BB3D9A" w:rsidP="00B72B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28" w:type="dxa"/>
          </w:tcPr>
          <w:p w:rsidR="00BB3D9A" w:rsidRPr="0082096B" w:rsidRDefault="00BB3D9A" w:rsidP="00B72B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28" w:type="dxa"/>
          </w:tcPr>
          <w:p w:rsidR="00BB3D9A" w:rsidRPr="0082096B" w:rsidRDefault="00BB3D9A" w:rsidP="00B72B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07" w:type="dxa"/>
          </w:tcPr>
          <w:p w:rsidR="00BB3D9A" w:rsidRPr="0082096B" w:rsidRDefault="00BB3D9A" w:rsidP="00B72B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</w:tr>
      <w:tr w:rsidR="00BB3D9A" w:rsidRPr="0082096B" w:rsidTr="00BB3D9A">
        <w:tc>
          <w:tcPr>
            <w:tcW w:w="931" w:type="dxa"/>
          </w:tcPr>
          <w:p w:rsidR="00BB3D9A" w:rsidRPr="0082096B" w:rsidRDefault="00BB3D9A" w:rsidP="00B72B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</w:p>
        </w:tc>
        <w:tc>
          <w:tcPr>
            <w:tcW w:w="935" w:type="dxa"/>
          </w:tcPr>
          <w:p w:rsidR="00BB3D9A" w:rsidRPr="0082096B" w:rsidRDefault="00BB3D9A" w:rsidP="00B72B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</w:p>
        </w:tc>
        <w:tc>
          <w:tcPr>
            <w:tcW w:w="927" w:type="dxa"/>
          </w:tcPr>
          <w:p w:rsidR="00BB3D9A" w:rsidRPr="0082096B" w:rsidRDefault="00BB3D9A" w:rsidP="00B72B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</w:t>
            </w:r>
          </w:p>
        </w:tc>
        <w:tc>
          <w:tcPr>
            <w:tcW w:w="927" w:type="dxa"/>
          </w:tcPr>
          <w:p w:rsidR="00BB3D9A" w:rsidRPr="0082096B" w:rsidRDefault="00BB3D9A" w:rsidP="00B72B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927" w:type="dxa"/>
          </w:tcPr>
          <w:p w:rsidR="00BB3D9A" w:rsidRPr="0082096B" w:rsidRDefault="00BB3D9A" w:rsidP="00B72B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928" w:type="dxa"/>
          </w:tcPr>
          <w:p w:rsidR="00BB3D9A" w:rsidRPr="0082096B" w:rsidRDefault="00BB3D9A" w:rsidP="00B72B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</w:p>
        </w:tc>
        <w:tc>
          <w:tcPr>
            <w:tcW w:w="928" w:type="dxa"/>
          </w:tcPr>
          <w:p w:rsidR="00BB3D9A" w:rsidRPr="0082096B" w:rsidRDefault="00BB3D9A" w:rsidP="00B72B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</w:p>
        </w:tc>
        <w:tc>
          <w:tcPr>
            <w:tcW w:w="928" w:type="dxa"/>
          </w:tcPr>
          <w:p w:rsidR="00BB3D9A" w:rsidRPr="0082096B" w:rsidRDefault="00BB3D9A" w:rsidP="00B72B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</w:p>
        </w:tc>
        <w:tc>
          <w:tcPr>
            <w:tcW w:w="928" w:type="dxa"/>
          </w:tcPr>
          <w:p w:rsidR="00BB3D9A" w:rsidRPr="0082096B" w:rsidRDefault="00BB3D9A" w:rsidP="00B72B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</w:p>
        </w:tc>
        <w:tc>
          <w:tcPr>
            <w:tcW w:w="907" w:type="dxa"/>
          </w:tcPr>
          <w:p w:rsidR="00BB3D9A" w:rsidRPr="0082096B" w:rsidRDefault="00BB3D9A" w:rsidP="00B72B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</w:t>
            </w:r>
          </w:p>
        </w:tc>
      </w:tr>
    </w:tbl>
    <w:p w:rsidR="0082096B" w:rsidRDefault="0082096B" w:rsidP="007C57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82096B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5 баллов за </w:t>
      </w:r>
      <w:r w:rsidRPr="0082096B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  <w:t>все</w:t>
      </w:r>
      <w:r w:rsidRPr="0082096B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правильные ответы; 4 балла – 8</w:t>
      </w:r>
      <w:r w:rsidR="00661F6A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-9</w:t>
      </w:r>
      <w:r w:rsidRPr="0082096B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правильных ответов; 3 балла – 6-7 правильных ответов; 2 балла – 4-5 правильных ответа; 1 балл – 3 правильных ответа; 0 баллов – 1-2 правильных ответа.</w:t>
      </w:r>
    </w:p>
    <w:p w:rsidR="007C573F" w:rsidRPr="007C573F" w:rsidRDefault="007C573F" w:rsidP="007C57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sectPr w:rsidR="007C573F" w:rsidRPr="007C573F" w:rsidSect="007C573F">
          <w:type w:val="continuous"/>
          <w:pgSz w:w="11906" w:h="16838"/>
          <w:pgMar w:top="709" w:right="707" w:bottom="709" w:left="1418" w:header="708" w:footer="708" w:gutter="0"/>
          <w:cols w:space="708"/>
          <w:docGrid w:linePitch="360"/>
        </w:sectPr>
      </w:pPr>
    </w:p>
    <w:p w:rsidR="0082096B" w:rsidRDefault="0082096B" w:rsidP="00820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  <w:sectPr w:rsidR="0082096B" w:rsidSect="007C573F">
          <w:footerReference w:type="default" r:id="rId7"/>
          <w:pgSz w:w="11906" w:h="16838"/>
          <w:pgMar w:top="567" w:right="707" w:bottom="1134" w:left="1418" w:header="708" w:footer="708" w:gutter="0"/>
          <w:cols w:space="708"/>
          <w:docGrid w:linePitch="360"/>
        </w:sectPr>
      </w:pPr>
    </w:p>
    <w:p w:rsidR="00D9731E" w:rsidRPr="0082096B" w:rsidRDefault="00D9731E" w:rsidP="0082096B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2096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5. Решите логические задачки:</w:t>
      </w:r>
    </w:p>
    <w:p w:rsidR="008B1236" w:rsidRPr="0082096B" w:rsidRDefault="00D9731E" w:rsidP="008209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096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5.1.</w:t>
      </w:r>
      <w:r w:rsidRPr="008209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B1236" w:rsidRPr="0082096B">
        <w:rPr>
          <w:rFonts w:ascii="Times New Roman" w:hAnsi="Times New Roman" w:cs="Times New Roman"/>
          <w:sz w:val="24"/>
          <w:szCs w:val="24"/>
        </w:rPr>
        <w:t>На всех трех железных банках с печеньем перепутаны этикетки: «Овсяное печенье», «Песочное печенье» и «Шоколадное печенье». Банки закрыты, и вы можете взять только одно печенье из одной (любой) банки, а потом правильно расположить этикетки. Как это сделать?</w:t>
      </w:r>
    </w:p>
    <w:p w:rsidR="008B1236" w:rsidRPr="0082096B" w:rsidRDefault="008B1236" w:rsidP="0082096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2096B">
        <w:rPr>
          <w:rFonts w:ascii="Times New Roman" w:hAnsi="Times New Roman" w:cs="Times New Roman"/>
          <w:i/>
          <w:sz w:val="24"/>
          <w:szCs w:val="24"/>
          <w:u w:val="single"/>
        </w:rPr>
        <w:t>Ответ:</w:t>
      </w:r>
      <w:r w:rsidRPr="0082096B">
        <w:rPr>
          <w:rFonts w:ascii="Times New Roman" w:hAnsi="Times New Roman" w:cs="Times New Roman"/>
          <w:i/>
          <w:sz w:val="24"/>
          <w:szCs w:val="24"/>
        </w:rPr>
        <w:t xml:space="preserve"> Надо взять печенье из банки с надписью «Овсяное печенье» (можно и из любой другой). Так как банка надписана неправильно, то это будет песочное печенье или шоколадное. Допустим, вы достали песочное. После этого надо поменять местами этикетки «Овсяное печенье» и «Песочное печенье». А поскольку по условию все этикетки перепутаны, то теперь в банке с надписью «Шоколадное печенье» находится овсяное, а в банке «Овсяное печенье» находится шоколадное, значит надо поменять местами и эти две этикетки. </w:t>
      </w:r>
    </w:p>
    <w:p w:rsidR="00D9731E" w:rsidRPr="0082096B" w:rsidRDefault="00D9731E" w:rsidP="0082096B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:rsidR="00D9731E" w:rsidRPr="0082096B" w:rsidRDefault="007C573F" w:rsidP="0082096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6</w:t>
      </w:r>
      <w:r w:rsidR="00214231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баллов за</w:t>
      </w:r>
      <w:r w:rsidR="00D9731E" w:rsidRPr="0082096B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объяснение решения задачи.</w:t>
      </w:r>
    </w:p>
    <w:p w:rsidR="00D9731E" w:rsidRPr="0082096B" w:rsidRDefault="00D9731E" w:rsidP="0082096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B1236" w:rsidRPr="0082096B" w:rsidRDefault="00D9731E" w:rsidP="008209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096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5.2. </w:t>
      </w:r>
      <w:r w:rsidR="008B1236" w:rsidRPr="0082096B">
        <w:rPr>
          <w:rFonts w:ascii="Times New Roman" w:hAnsi="Times New Roman" w:cs="Times New Roman"/>
          <w:sz w:val="24"/>
          <w:szCs w:val="24"/>
        </w:rPr>
        <w:t>Перед вами стоят три человека, Один из них Правдолюб (говорит всегда правду), другой Лжец (всегда лжет), а третий Дипломат (то говорит правду, то лжет). Вы не знаете, кто есть кто, и задаете вопрос человеку, который стоит слева:</w:t>
      </w:r>
    </w:p>
    <w:p w:rsidR="008B1236" w:rsidRPr="0082096B" w:rsidRDefault="008B1236" w:rsidP="008209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096B">
        <w:rPr>
          <w:rFonts w:ascii="Times New Roman" w:hAnsi="Times New Roman" w:cs="Times New Roman"/>
          <w:sz w:val="24"/>
          <w:szCs w:val="24"/>
        </w:rPr>
        <w:t>- Кто стоит рядом с тобой?</w:t>
      </w:r>
    </w:p>
    <w:p w:rsidR="008B1236" w:rsidRPr="0082096B" w:rsidRDefault="008B1236" w:rsidP="008209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096B">
        <w:rPr>
          <w:rFonts w:ascii="Times New Roman" w:hAnsi="Times New Roman" w:cs="Times New Roman"/>
          <w:sz w:val="24"/>
          <w:szCs w:val="24"/>
        </w:rPr>
        <w:t>- Правдолюб, - отвечает он.</w:t>
      </w:r>
    </w:p>
    <w:p w:rsidR="008B1236" w:rsidRPr="0082096B" w:rsidRDefault="008B1236" w:rsidP="008209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096B">
        <w:rPr>
          <w:rFonts w:ascii="Times New Roman" w:hAnsi="Times New Roman" w:cs="Times New Roman"/>
          <w:sz w:val="24"/>
          <w:szCs w:val="24"/>
        </w:rPr>
        <w:t>Потом вы спрашиваете человека, стоящего в центре:</w:t>
      </w:r>
    </w:p>
    <w:p w:rsidR="008B1236" w:rsidRPr="0082096B" w:rsidRDefault="008B1236" w:rsidP="008209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096B">
        <w:rPr>
          <w:rFonts w:ascii="Times New Roman" w:hAnsi="Times New Roman" w:cs="Times New Roman"/>
          <w:sz w:val="24"/>
          <w:szCs w:val="24"/>
        </w:rPr>
        <w:t>- Кто ты?</w:t>
      </w:r>
    </w:p>
    <w:p w:rsidR="008B1236" w:rsidRPr="0082096B" w:rsidRDefault="008B1236" w:rsidP="008209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096B">
        <w:rPr>
          <w:rFonts w:ascii="Times New Roman" w:hAnsi="Times New Roman" w:cs="Times New Roman"/>
          <w:sz w:val="24"/>
          <w:szCs w:val="24"/>
        </w:rPr>
        <w:t>- Дипломат, - отвечает тот.</w:t>
      </w:r>
    </w:p>
    <w:p w:rsidR="008B1236" w:rsidRPr="0082096B" w:rsidRDefault="008B1236" w:rsidP="008209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096B">
        <w:rPr>
          <w:rFonts w:ascii="Times New Roman" w:hAnsi="Times New Roman" w:cs="Times New Roman"/>
          <w:sz w:val="24"/>
          <w:szCs w:val="24"/>
        </w:rPr>
        <w:t>И, наконец, вы спрашиваете человека, который стоит справа:</w:t>
      </w:r>
    </w:p>
    <w:p w:rsidR="008B1236" w:rsidRPr="0082096B" w:rsidRDefault="008B1236" w:rsidP="008209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096B">
        <w:rPr>
          <w:rFonts w:ascii="Times New Roman" w:hAnsi="Times New Roman" w:cs="Times New Roman"/>
          <w:sz w:val="24"/>
          <w:szCs w:val="24"/>
        </w:rPr>
        <w:t>- Кто стоит рядом с тобой?</w:t>
      </w:r>
    </w:p>
    <w:p w:rsidR="008B1236" w:rsidRPr="0082096B" w:rsidRDefault="008B1236" w:rsidP="008209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096B">
        <w:rPr>
          <w:rFonts w:ascii="Times New Roman" w:hAnsi="Times New Roman" w:cs="Times New Roman"/>
          <w:sz w:val="24"/>
          <w:szCs w:val="24"/>
        </w:rPr>
        <w:t>- Лжец,  - отвечает он.</w:t>
      </w:r>
    </w:p>
    <w:p w:rsidR="008B1236" w:rsidRPr="0082096B" w:rsidRDefault="008B1236" w:rsidP="00820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096B">
        <w:rPr>
          <w:rFonts w:ascii="Times New Roman" w:hAnsi="Times New Roman" w:cs="Times New Roman"/>
          <w:sz w:val="24"/>
          <w:szCs w:val="24"/>
        </w:rPr>
        <w:t>Кто же стоит слева, кто – справа, кто – в центре?</w:t>
      </w:r>
      <w:r w:rsidR="00060651">
        <w:rPr>
          <w:rFonts w:ascii="Times New Roman" w:hAnsi="Times New Roman" w:cs="Times New Roman"/>
          <w:sz w:val="24"/>
          <w:szCs w:val="24"/>
        </w:rPr>
        <w:t xml:space="preserve"> Ответ поясните.</w:t>
      </w:r>
    </w:p>
    <w:p w:rsidR="00214231" w:rsidRDefault="008B1236" w:rsidP="0082096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2096B">
        <w:rPr>
          <w:rFonts w:ascii="Times New Roman" w:hAnsi="Times New Roman" w:cs="Times New Roman"/>
          <w:i/>
          <w:sz w:val="24"/>
          <w:szCs w:val="24"/>
          <w:u w:val="single"/>
        </w:rPr>
        <w:t>Ответ:</w:t>
      </w:r>
      <w:r w:rsidRPr="0082096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14231" w:rsidRPr="00214231">
        <w:rPr>
          <w:rFonts w:ascii="Times New Roman" w:hAnsi="Times New Roman" w:cs="Times New Roman"/>
          <w:i/>
          <w:sz w:val="24"/>
          <w:szCs w:val="24"/>
        </w:rPr>
        <w:t xml:space="preserve">Правдолюб </w:t>
      </w:r>
      <w:r w:rsidR="00214231">
        <w:rPr>
          <w:rFonts w:ascii="Times New Roman" w:hAnsi="Times New Roman" w:cs="Times New Roman"/>
          <w:i/>
          <w:sz w:val="24"/>
          <w:szCs w:val="24"/>
        </w:rPr>
        <w:t xml:space="preserve">– </w:t>
      </w:r>
      <w:r w:rsidR="00214231" w:rsidRPr="00214231">
        <w:rPr>
          <w:rFonts w:ascii="Times New Roman" w:hAnsi="Times New Roman" w:cs="Times New Roman"/>
          <w:i/>
          <w:sz w:val="24"/>
          <w:szCs w:val="24"/>
        </w:rPr>
        <w:t>справа, в центре – Лжец, слева – Дипломат.</w:t>
      </w:r>
    </w:p>
    <w:p w:rsidR="008B1236" w:rsidRPr="0082096B" w:rsidRDefault="00214231" w:rsidP="0082096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Пояснение:</w:t>
      </w:r>
      <w:r w:rsidRPr="0021423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B1236" w:rsidRPr="0082096B">
        <w:rPr>
          <w:rFonts w:ascii="Times New Roman" w:hAnsi="Times New Roman" w:cs="Times New Roman"/>
          <w:i/>
          <w:sz w:val="24"/>
          <w:szCs w:val="24"/>
        </w:rPr>
        <w:t xml:space="preserve">Человек, который стоит слева, будь он Правдолюбом, на вопрос: «Кто стоит рядом с тобой?» не мог бы ответить то, что он ответил – «Правдолюб». Значит, слева не Правдолюб. Но Правдолюб и не в центре, так как, будучи Правдолюбом, на поставленный вопрос «Кто ты?» он не мог бы ответить так, как ответил, - «Дипломат». </w:t>
      </w:r>
      <w:r w:rsidR="008B1236" w:rsidRPr="00214231">
        <w:rPr>
          <w:rFonts w:ascii="Times New Roman" w:hAnsi="Times New Roman" w:cs="Times New Roman"/>
          <w:i/>
          <w:sz w:val="24"/>
          <w:szCs w:val="24"/>
        </w:rPr>
        <w:t>Значит, Правдолюб стоит справа и, следовательно, рядом с ним, то есть в центре находится Лжец, а слева стоит Дипломат.</w:t>
      </w:r>
    </w:p>
    <w:p w:rsidR="00D9731E" w:rsidRPr="0082096B" w:rsidRDefault="00D9731E" w:rsidP="00820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:rsidR="00D9731E" w:rsidRPr="0082096B" w:rsidRDefault="007C573F" w:rsidP="00820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6</w:t>
      </w:r>
      <w:r w:rsidR="00D9731E" w:rsidRPr="0082096B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баллов: 2 балла за пра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вильный ответ; 4</w:t>
      </w:r>
      <w:r w:rsidR="00D9731E" w:rsidRPr="0082096B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– за пояснение.</w:t>
      </w:r>
    </w:p>
    <w:p w:rsidR="00ED0327" w:rsidRPr="0082096B" w:rsidRDefault="007C573F" w:rsidP="00820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Всего за задание № 5 – 12</w:t>
      </w:r>
      <w:r w:rsidR="00D9731E" w:rsidRPr="0082096B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баллов</w:t>
      </w:r>
      <w:r w:rsidR="00214231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.</w:t>
      </w:r>
    </w:p>
    <w:p w:rsidR="00D9731E" w:rsidRPr="0082096B" w:rsidRDefault="00D9731E" w:rsidP="00820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:rsidR="00D9731E" w:rsidRPr="0082096B" w:rsidRDefault="00D9731E" w:rsidP="00820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096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6.</w:t>
      </w:r>
      <w:r w:rsidRPr="008209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2096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Проанализируйте с точки зрения действующего законодательства данные ситуации</w:t>
      </w:r>
      <w:r w:rsidRPr="0082096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D9731E" w:rsidRPr="0082096B" w:rsidRDefault="00D9731E" w:rsidP="00820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096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6.1.</w:t>
      </w:r>
      <w:r w:rsidRPr="008209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91234" w:rsidRPr="008209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Глава администрации </w:t>
      </w:r>
      <w:r w:rsidR="00291234" w:rsidRPr="0082096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</w:t>
      </w:r>
      <w:r w:rsidR="00291234" w:rsidRPr="0082096B">
        <w:rPr>
          <w:rFonts w:ascii="Times New Roman" w:hAnsi="Times New Roman" w:cs="Times New Roman"/>
          <w:color w:val="000000" w:themeColor="text1"/>
          <w:sz w:val="24"/>
          <w:szCs w:val="24"/>
        </w:rPr>
        <w:t>-ской области издал распоряжение, которым запрещалась продажа мясомолочной продукции за пределы области. Президент России приостановил действие данного распоряжения. Чем объясняются действия Президента РФ?</w:t>
      </w:r>
    </w:p>
    <w:p w:rsidR="00D9731E" w:rsidRPr="0082096B" w:rsidRDefault="00D9731E" w:rsidP="00820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096B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>Ответ</w:t>
      </w:r>
      <w:r w:rsidRPr="0082096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:</w:t>
      </w:r>
      <w:r w:rsidRPr="008209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91234" w:rsidRPr="0082096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Действия Президента РФ объясняются тем, что действия главы администрации противоречат ст. 74 Конституции РФ, которая гласит: «1. На территории РФ не допускается установление таможенных границ, пошлин, сборов и каких-либо иных препятствий для свободного перемещения товаров, услуг и финансовых средств. 2. Ограничения перемещения товаров и услуг могут вводиться в соответствии с федеральным законом, если это необходимо для безопасности, защиты жизни и здоровья людей, охраны природы и культурных ценностей».  </w:t>
      </w:r>
    </w:p>
    <w:p w:rsidR="00D9731E" w:rsidRPr="0082096B" w:rsidRDefault="00D9731E" w:rsidP="0082096B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:rsidR="00D9731E" w:rsidRPr="0082096B" w:rsidRDefault="007C573F" w:rsidP="0082096B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4  балла за полное объяснение. </w:t>
      </w:r>
    </w:p>
    <w:p w:rsidR="00D9731E" w:rsidRPr="0082096B" w:rsidRDefault="00D9731E" w:rsidP="0082096B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:rsidR="002B6B66" w:rsidRPr="0082096B" w:rsidRDefault="00D9731E" w:rsidP="0082096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096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6.2. </w:t>
      </w:r>
      <w:r w:rsidR="002B6B66" w:rsidRPr="008209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Студент-заочник Василий Т. учился в техническом университете на </w:t>
      </w:r>
      <w:r w:rsidR="00060651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="002B6B66" w:rsidRPr="0082096B">
        <w:rPr>
          <w:rFonts w:ascii="Times New Roman" w:hAnsi="Times New Roman" w:cs="Times New Roman"/>
          <w:color w:val="000000" w:themeColor="text1"/>
          <w:sz w:val="24"/>
          <w:szCs w:val="24"/>
        </w:rPr>
        <w:t>латном отделении. Его обучение оплачивал завод, на котором студент работал. Проучившись два года, Василий понял, что выбранная специальность не для него, и, уволившись с завода, поступил в  декоративно-прикладное училище.</w:t>
      </w:r>
    </w:p>
    <w:p w:rsidR="00D9731E" w:rsidRPr="0082096B" w:rsidRDefault="002B6B66" w:rsidP="0082096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09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Какой отраслью права регулируются возникшие в этой ситуации правоотношения?  </w:t>
      </w:r>
    </w:p>
    <w:p w:rsidR="002B6B66" w:rsidRPr="0082096B" w:rsidRDefault="00D9731E" w:rsidP="0082096B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82096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Ответ:</w:t>
      </w:r>
      <w:r w:rsidR="002B6B66" w:rsidRPr="0082096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Возникшие правоотношения регулируются трудовым правом. </w:t>
      </w:r>
    </w:p>
    <w:p w:rsidR="002B6B66" w:rsidRPr="0082096B" w:rsidRDefault="002B6B66" w:rsidP="0082096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096B">
        <w:rPr>
          <w:rFonts w:ascii="Times New Roman" w:hAnsi="Times New Roman" w:cs="Times New Roman"/>
          <w:color w:val="000000" w:themeColor="text1"/>
          <w:sz w:val="24"/>
          <w:szCs w:val="24"/>
        </w:rPr>
        <w:t>Как будут урегулированы эти правоотношения?</w:t>
      </w:r>
    </w:p>
    <w:p w:rsidR="00D9731E" w:rsidRPr="0082096B" w:rsidRDefault="002B6B66" w:rsidP="0082096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82096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Ответ: </w:t>
      </w:r>
      <w:r w:rsidRPr="0082096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На основании Трудового кодекса РФ студент должен возместить затраты, понесенные работодателем при направлении его на обучение.</w:t>
      </w:r>
    </w:p>
    <w:p w:rsidR="00D9731E" w:rsidRPr="0082096B" w:rsidRDefault="00D9731E" w:rsidP="0082096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</w:p>
    <w:p w:rsidR="00D9731E" w:rsidRPr="0082096B" w:rsidRDefault="007C573F" w:rsidP="008209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  <w:t xml:space="preserve">5 баллов: </w:t>
      </w:r>
      <w:r w:rsidR="00D9731E" w:rsidRPr="0082096B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  <w:t>2 балла за правильный ответ</w:t>
      </w:r>
      <w:r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  <w:t xml:space="preserve"> на первый вопрос</w:t>
      </w:r>
      <w:r w:rsidR="00D9731E" w:rsidRPr="0082096B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  <w:t>, 3 балла –</w:t>
      </w:r>
      <w:r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  <w:t xml:space="preserve"> на второй вопрос</w:t>
      </w:r>
      <w:r w:rsidR="00D9731E" w:rsidRPr="0082096B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  <w:t>.</w:t>
      </w:r>
    </w:p>
    <w:p w:rsidR="00D9731E" w:rsidRPr="0082096B" w:rsidRDefault="007C573F" w:rsidP="0082096B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Всего за задание № 6 – 9</w:t>
      </w:r>
      <w:r w:rsidR="00D9731E" w:rsidRPr="0082096B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баллов</w:t>
      </w:r>
    </w:p>
    <w:p w:rsidR="00D9731E" w:rsidRPr="0082096B" w:rsidRDefault="00D9731E" w:rsidP="0082096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A7AD4" w:rsidRPr="0082096B" w:rsidRDefault="00D9731E" w:rsidP="008209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82096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7. </w:t>
      </w:r>
      <w:r w:rsidR="00AA7AD4" w:rsidRPr="0082096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Определите, насколько верны следующие умозаключения, свой ответ аргументируйте исходя из экономической теории.</w:t>
      </w:r>
    </w:p>
    <w:p w:rsidR="00AA7AD4" w:rsidRPr="0082096B" w:rsidRDefault="00AA7AD4" w:rsidP="0082096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2096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7.1. </w:t>
      </w:r>
      <w:r w:rsidRPr="0082096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Если увеличится моя зарплата – это хорошо для меня; если профсоюзы во всех отраслях добьются повышения зарплаты – это хорошо для экономики страны в целом.</w:t>
      </w:r>
    </w:p>
    <w:p w:rsidR="00AA7AD4" w:rsidRPr="0082096B" w:rsidRDefault="00AA7AD4" w:rsidP="0082096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82096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Ответ: Для страны в целом – возможна инфляция и, как следствие, снижение реальных доходов.</w:t>
      </w:r>
    </w:p>
    <w:p w:rsidR="00AA7AD4" w:rsidRPr="0082096B" w:rsidRDefault="00AA7AD4" w:rsidP="0082096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2096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7.2. </w:t>
      </w:r>
      <w:r w:rsidRPr="0082096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Если один владелец фабрики уменьшит зарплату своим рабочим, его издержки сократятся – это хорошо для него; если все предприниматели поступят также – это хорошо для всего класса предпринимателей страны в целом.</w:t>
      </w:r>
    </w:p>
    <w:p w:rsidR="00AA7AD4" w:rsidRPr="0082096B" w:rsidRDefault="00AA7AD4" w:rsidP="0082096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82096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Ответ: </w:t>
      </w:r>
      <w:r w:rsidR="003E0F73" w:rsidRPr="0082096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Во втором случае наступит кризис сбыта, так как в целом снизится платежеспособный спрос трудящихся по найму.</w:t>
      </w:r>
    </w:p>
    <w:p w:rsidR="00AA7AD4" w:rsidRPr="0082096B" w:rsidRDefault="00AA7AD4" w:rsidP="0082096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2096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7.3. </w:t>
      </w:r>
      <w:r w:rsidRPr="0082096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Я нашел лазейку в законодательстве страны и не плачу налогов – это хорошо для меня, увеличились мои доходы; всё взрослое население нашло лазейки в законодательстве и не платит налогов – это хорошо для всего населения.</w:t>
      </w:r>
    </w:p>
    <w:p w:rsidR="00AA7AD4" w:rsidRPr="0082096B" w:rsidRDefault="00AA7AD4" w:rsidP="008209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82096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Ответ:</w:t>
      </w:r>
      <w:r w:rsidR="003E0F73" w:rsidRPr="0082096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Вторая ситуация приведет к резкому сокращению доходов госбюджета и, как следствие, к невозможности осуществления социальных программ, национальной обороны, госуправления и т.д. </w:t>
      </w:r>
      <w:r w:rsidRPr="0082096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AA7AD4" w:rsidRDefault="00AA7AD4" w:rsidP="008209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BB3D9A" w:rsidRPr="00BB3D9A" w:rsidRDefault="00BB3D9A" w:rsidP="008209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</w:pPr>
      <w:r w:rsidRPr="00BB3D9A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  <w:t xml:space="preserve">9 баллов: до 3 баллов за каждое полное верное пояснение. </w:t>
      </w:r>
    </w:p>
    <w:p w:rsidR="00AA7AD4" w:rsidRPr="00BB3D9A" w:rsidRDefault="00AA7AD4" w:rsidP="008209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D9731E" w:rsidRDefault="008326A9" w:rsidP="008209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82096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8. Перед вами описания форм государства в различных странах. Из трёх характеристик для каждой страны одна является ошибочной. Подчеркните неверную позицию, в отведенных строчках запишите существ</w:t>
      </w:r>
      <w:r w:rsidR="00BB3D9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ующие (верные) типы форм государ</w:t>
      </w:r>
      <w:r w:rsidRPr="0082096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ства в каждой стране. </w:t>
      </w:r>
    </w:p>
    <w:p w:rsidR="00BB3D9A" w:rsidRDefault="00BB3D9A" w:rsidP="008209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8.1. Германия.</w:t>
      </w:r>
    </w:p>
    <w:p w:rsidR="00BB3D9A" w:rsidRDefault="00BB3D9A" w:rsidP="0082096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BB3D9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1)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Состоит из 16 земель, имеющих частичную независимость и разное число представителей в верхней палате парламента.</w:t>
      </w:r>
    </w:p>
    <w:p w:rsidR="00BB3D9A" w:rsidRPr="00B72BA7" w:rsidRDefault="00BB3D9A" w:rsidP="0082096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</w:pPr>
      <w:r w:rsidRPr="00B72BA7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 xml:space="preserve">2) </w:t>
      </w:r>
      <w:r w:rsidR="00B72BA7" w:rsidRPr="00B72BA7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>Президент сосредотачивает в своих руках полномочия главы государства и главы правительства.</w:t>
      </w:r>
    </w:p>
    <w:p w:rsidR="00B72BA7" w:rsidRDefault="00B72BA7" w:rsidP="0082096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3) Свобода личности, в экономической сфере – свобода предпринимательства и признание частной собственности</w:t>
      </w:r>
      <w:r w:rsidR="0006065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B72BA7" w:rsidRPr="009E610E" w:rsidRDefault="00B72BA7" w:rsidP="00B72B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Форма государственного устройства: </w:t>
      </w:r>
      <w:r w:rsidR="009E610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федеративное устройство.</w:t>
      </w:r>
    </w:p>
    <w:p w:rsidR="00B72BA7" w:rsidRDefault="009E610E" w:rsidP="00B72B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Форма правления: </w:t>
      </w:r>
      <w:r w:rsidRPr="009E610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парламентская республика.</w:t>
      </w:r>
    </w:p>
    <w:p w:rsidR="00B72BA7" w:rsidRPr="009E610E" w:rsidRDefault="009E610E" w:rsidP="00B72B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Политический режим: </w:t>
      </w:r>
      <w:r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демократический.</w:t>
      </w:r>
    </w:p>
    <w:p w:rsidR="00B72BA7" w:rsidRDefault="00B72BA7" w:rsidP="008209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8.2. Австралия.</w:t>
      </w:r>
    </w:p>
    <w:p w:rsidR="00B72BA7" w:rsidRDefault="00B72BA7" w:rsidP="0082096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B72BA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1)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Наряду с 6 штатами в её состав входят территориальные образования, которые управляются из центра.</w:t>
      </w:r>
    </w:p>
    <w:p w:rsidR="00B72BA7" w:rsidRPr="009E610E" w:rsidRDefault="00B72BA7" w:rsidP="0082096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</w:pPr>
      <w:r w:rsidRPr="009E610E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>2)  Президент избирается не всенародно, а парламентом или специальной коллегией, образуемой парламентом.</w:t>
      </w:r>
    </w:p>
    <w:p w:rsidR="00B72BA7" w:rsidRDefault="00B72BA7" w:rsidP="0082096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3) В отношениях личности и государства приоритет отдается личности.</w:t>
      </w:r>
    </w:p>
    <w:p w:rsidR="00B72BA7" w:rsidRDefault="00B72BA7" w:rsidP="00B72B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Форма государственного устройства</w:t>
      </w:r>
      <w:r w:rsidR="009E61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: </w:t>
      </w:r>
      <w:r w:rsidR="009E610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федеративное устройство.</w:t>
      </w:r>
    </w:p>
    <w:p w:rsidR="00B72BA7" w:rsidRDefault="00B72BA7" w:rsidP="00B72B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Форма правления</w:t>
      </w:r>
      <w:r w:rsidR="009E61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:</w:t>
      </w:r>
      <w:r w:rsidR="009E610E" w:rsidRPr="009E610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парламентская </w:t>
      </w:r>
      <w:r w:rsidR="009E610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монархия</w:t>
      </w:r>
      <w:r w:rsidR="009E610E" w:rsidRPr="009E610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.</w:t>
      </w:r>
    </w:p>
    <w:p w:rsidR="00B72BA7" w:rsidRDefault="00B72BA7" w:rsidP="00B72B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Политический режим</w:t>
      </w:r>
      <w:r w:rsidR="009E61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: </w:t>
      </w:r>
      <w:r w:rsidR="009E610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демократический.</w:t>
      </w:r>
    </w:p>
    <w:p w:rsidR="00B72BA7" w:rsidRPr="00B72BA7" w:rsidRDefault="00B72BA7" w:rsidP="008209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8.3. Италия.</w:t>
      </w:r>
    </w:p>
    <w:p w:rsidR="00D9731E" w:rsidRPr="009E610E" w:rsidRDefault="00B72BA7" w:rsidP="0082096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</w:pPr>
      <w:r w:rsidRPr="009E610E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>1) В двухпалатном парламенте одна из палат представляет интересы субъектов</w:t>
      </w:r>
      <w:r w:rsidR="009E610E" w:rsidRPr="009E610E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>.</w:t>
      </w:r>
    </w:p>
    <w:p w:rsidR="00B72BA7" w:rsidRDefault="00B72BA7" w:rsidP="0082096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2) Верховная власть принадлежит парламенту, формируемому партией или коалицией партий, получивших большинство мест на выборах.</w:t>
      </w:r>
    </w:p>
    <w:p w:rsidR="00B72BA7" w:rsidRDefault="00B72BA7" w:rsidP="0082096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3) Государственная власть осуществляется на основе принципа разделения властей.</w:t>
      </w:r>
    </w:p>
    <w:p w:rsidR="00B72BA7" w:rsidRDefault="00B72BA7" w:rsidP="00B72B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Форма государственного устройства</w:t>
      </w:r>
      <w:r w:rsidR="009E61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: </w:t>
      </w:r>
      <w:r w:rsidR="009E610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унитарное устройство.</w:t>
      </w:r>
    </w:p>
    <w:p w:rsidR="00B72BA7" w:rsidRDefault="00B72BA7" w:rsidP="00B72B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Форма правления</w:t>
      </w:r>
      <w:r w:rsidR="009E61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: </w:t>
      </w:r>
      <w:r w:rsidR="009E610E" w:rsidRPr="009E610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парламентская республика.</w:t>
      </w:r>
    </w:p>
    <w:p w:rsidR="00B72BA7" w:rsidRDefault="00B72BA7" w:rsidP="00B72B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Политический режим</w:t>
      </w:r>
      <w:r w:rsidR="009E61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: </w:t>
      </w:r>
      <w:r w:rsidR="009E610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демократический.</w:t>
      </w:r>
    </w:p>
    <w:p w:rsidR="00B72BA7" w:rsidRPr="0082096B" w:rsidRDefault="00B72BA7" w:rsidP="0082096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D9731E" w:rsidRPr="007C573F" w:rsidRDefault="00214231" w:rsidP="008209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7C573F">
        <w:rPr>
          <w:rFonts w:ascii="Times New Roman" w:eastAsia="Times New Roman" w:hAnsi="Times New Roman" w:cs="Times New Roman"/>
          <w:b/>
          <w:i/>
          <w:sz w:val="24"/>
          <w:szCs w:val="24"/>
        </w:rPr>
        <w:t>9</w:t>
      </w:r>
      <w:r w:rsidR="00D9731E" w:rsidRPr="007C573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баллов: по 1 баллу за </w:t>
      </w:r>
      <w:r w:rsidRPr="007C573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правильное указание на неверную позицию и </w:t>
      </w:r>
      <w:r w:rsidR="00D9731E" w:rsidRPr="007C573F">
        <w:rPr>
          <w:rFonts w:ascii="Times New Roman" w:eastAsia="Times New Roman" w:hAnsi="Times New Roman" w:cs="Times New Roman"/>
          <w:b/>
          <w:i/>
          <w:sz w:val="24"/>
          <w:szCs w:val="24"/>
        </w:rPr>
        <w:t>определение</w:t>
      </w:r>
      <w:r w:rsidRPr="007C573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типов каждой из трех форм государства указанных стран</w:t>
      </w:r>
      <w:r w:rsidR="00D9731E" w:rsidRPr="007C573F">
        <w:rPr>
          <w:rFonts w:ascii="Times New Roman" w:eastAsia="Times New Roman" w:hAnsi="Times New Roman" w:cs="Times New Roman"/>
          <w:b/>
          <w:i/>
          <w:sz w:val="24"/>
          <w:szCs w:val="24"/>
        </w:rPr>
        <w:t>.</w:t>
      </w:r>
    </w:p>
    <w:p w:rsidR="00D9731E" w:rsidRPr="0082096B" w:rsidRDefault="00D9731E" w:rsidP="0082096B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9731E" w:rsidRPr="0082096B" w:rsidRDefault="008326A9" w:rsidP="0082096B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2096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9</w:t>
      </w:r>
      <w:r w:rsidR="00D9731E" w:rsidRPr="0082096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Напишите сочинение-эссе на одну из предложенных тем по вашему выбору. </w:t>
      </w:r>
    </w:p>
    <w:p w:rsidR="00D9731E" w:rsidRPr="0082096B" w:rsidRDefault="00D9731E" w:rsidP="00820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096B">
        <w:rPr>
          <w:rFonts w:ascii="Times New Roman" w:hAnsi="Times New Roman" w:cs="Times New Roman"/>
          <w:sz w:val="24"/>
          <w:szCs w:val="24"/>
        </w:rPr>
        <w:t>1) «Не будем слишком обольщаться нашими победами над природой. За каждую такую победу она мстит нам» (Ф. Энгельс).</w:t>
      </w:r>
    </w:p>
    <w:p w:rsidR="00D9731E" w:rsidRPr="0082096B" w:rsidRDefault="00D9731E" w:rsidP="00820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096B">
        <w:rPr>
          <w:rFonts w:ascii="Times New Roman" w:hAnsi="Times New Roman" w:cs="Times New Roman"/>
          <w:sz w:val="24"/>
          <w:szCs w:val="24"/>
        </w:rPr>
        <w:t>2) «Революция – варварская форма прогресса» (Ж. Жорес).</w:t>
      </w:r>
    </w:p>
    <w:p w:rsidR="00D9731E" w:rsidRPr="0082096B" w:rsidRDefault="00D9731E" w:rsidP="00820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096B">
        <w:rPr>
          <w:rFonts w:ascii="Times New Roman" w:hAnsi="Times New Roman" w:cs="Times New Roman"/>
          <w:sz w:val="24"/>
          <w:szCs w:val="24"/>
        </w:rPr>
        <w:t>3) «Никакая благородная цель не оправдывает мер, противных принципам человеческого счастья» (Н.С. Лесков)</w:t>
      </w:r>
    </w:p>
    <w:p w:rsidR="00D9731E" w:rsidRPr="0082096B" w:rsidRDefault="00D9731E" w:rsidP="00820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096B">
        <w:rPr>
          <w:rFonts w:ascii="Times New Roman" w:hAnsi="Times New Roman" w:cs="Times New Roman"/>
          <w:sz w:val="24"/>
          <w:szCs w:val="24"/>
        </w:rPr>
        <w:t>4) «Новое является не опровержением старого, а его творческим развитием. Новое вырастает из старого, отличие вырастает из сходства, – чтобы расти, надо иметь корни» (И.Н. Шевелев).</w:t>
      </w:r>
    </w:p>
    <w:p w:rsidR="00D9731E" w:rsidRPr="0082096B" w:rsidRDefault="00D9731E" w:rsidP="00820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096B">
        <w:rPr>
          <w:rFonts w:ascii="Times New Roman" w:hAnsi="Times New Roman" w:cs="Times New Roman"/>
          <w:sz w:val="24"/>
          <w:szCs w:val="24"/>
        </w:rPr>
        <w:t>5) «Мир замкнулся. Земной шар стал единым… Все существенные проблемы стали мировыми проблемами» (К. Ясперс).</w:t>
      </w:r>
    </w:p>
    <w:p w:rsidR="00D9731E" w:rsidRPr="0082096B" w:rsidRDefault="00D9731E" w:rsidP="00820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096B">
        <w:rPr>
          <w:rFonts w:ascii="Times New Roman" w:hAnsi="Times New Roman" w:cs="Times New Roman"/>
          <w:sz w:val="24"/>
          <w:szCs w:val="24"/>
        </w:rPr>
        <w:t>6) «Единственная проблема современности заключается в том, сумеет ли человек пережить свои собственные изобретения» (Л. де Бройль).</w:t>
      </w:r>
    </w:p>
    <w:p w:rsidR="00D9731E" w:rsidRPr="0082096B" w:rsidRDefault="00D9731E" w:rsidP="00820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731E" w:rsidRPr="0082096B" w:rsidRDefault="00D9731E" w:rsidP="0082096B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2096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Критерии, которыми будет руководствоваться жюри при проверке эссе:</w:t>
      </w:r>
    </w:p>
    <w:tbl>
      <w:tblPr>
        <w:tblStyle w:val="a4"/>
        <w:tblW w:w="0" w:type="auto"/>
        <w:tblLook w:val="04A0"/>
      </w:tblPr>
      <w:tblGrid>
        <w:gridCol w:w="8046"/>
        <w:gridCol w:w="1525"/>
      </w:tblGrid>
      <w:tr w:rsidR="00D9731E" w:rsidRPr="0082096B" w:rsidTr="00291234">
        <w:tc>
          <w:tcPr>
            <w:tcW w:w="8046" w:type="dxa"/>
          </w:tcPr>
          <w:p w:rsidR="00D9731E" w:rsidRPr="0082096B" w:rsidRDefault="00D9731E" w:rsidP="008209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Критерий </w:t>
            </w:r>
          </w:p>
        </w:tc>
        <w:tc>
          <w:tcPr>
            <w:tcW w:w="1525" w:type="dxa"/>
          </w:tcPr>
          <w:p w:rsidR="00D9731E" w:rsidRPr="0082096B" w:rsidRDefault="00D9731E" w:rsidP="008209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Баллы (0-5)</w:t>
            </w:r>
          </w:p>
        </w:tc>
      </w:tr>
      <w:tr w:rsidR="00D9731E" w:rsidRPr="0082096B" w:rsidTr="00291234">
        <w:tc>
          <w:tcPr>
            <w:tcW w:w="8046" w:type="dxa"/>
          </w:tcPr>
          <w:p w:rsidR="00D9731E" w:rsidRPr="007C573F" w:rsidRDefault="00D9731E" w:rsidP="0082096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573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1.Обоснованность темы выбора. (Объясните, почему вы выбрали данную тему: её значимость для развития одной из базовых наук, отраженных в курсе обществознания; значение для социальной практики; причины вашего интереса к данной теме и т.д.). </w:t>
            </w:r>
          </w:p>
        </w:tc>
        <w:tc>
          <w:tcPr>
            <w:tcW w:w="1525" w:type="dxa"/>
          </w:tcPr>
          <w:p w:rsidR="00D9731E" w:rsidRPr="007C573F" w:rsidRDefault="00D9731E" w:rsidP="0082096B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D9731E" w:rsidRPr="0082096B" w:rsidTr="00291234">
        <w:tc>
          <w:tcPr>
            <w:tcW w:w="8046" w:type="dxa"/>
          </w:tcPr>
          <w:p w:rsidR="00D9731E" w:rsidRPr="007C573F" w:rsidRDefault="00D9731E" w:rsidP="0082096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573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 Раскрытие понимания того, о чем говорит автор высказывания, и представление собственной точки зрения при раскрытии темы.</w:t>
            </w:r>
          </w:p>
        </w:tc>
        <w:tc>
          <w:tcPr>
            <w:tcW w:w="1525" w:type="dxa"/>
          </w:tcPr>
          <w:p w:rsidR="00D9731E" w:rsidRPr="007C573F" w:rsidRDefault="00D9731E" w:rsidP="0082096B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D9731E" w:rsidRPr="0082096B" w:rsidTr="00291234">
        <w:tc>
          <w:tcPr>
            <w:tcW w:w="8046" w:type="dxa"/>
          </w:tcPr>
          <w:p w:rsidR="00D9731E" w:rsidRPr="007C573F" w:rsidRDefault="00D9731E" w:rsidP="0082096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573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 Раскрытие проблемы на теоретическом уровне (опора на научные теории, владение понятиями курса).</w:t>
            </w:r>
          </w:p>
        </w:tc>
        <w:tc>
          <w:tcPr>
            <w:tcW w:w="1525" w:type="dxa"/>
          </w:tcPr>
          <w:p w:rsidR="00D9731E" w:rsidRPr="007C573F" w:rsidRDefault="00D9731E" w:rsidP="0082096B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D9731E" w:rsidRPr="0082096B" w:rsidTr="00291234">
        <w:tc>
          <w:tcPr>
            <w:tcW w:w="8046" w:type="dxa"/>
          </w:tcPr>
          <w:p w:rsidR="00D9731E" w:rsidRPr="007C573F" w:rsidRDefault="00D9731E" w:rsidP="0082096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573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4. Аргументация своей точки зрения с опорой на факты общественной жизни и личный социальный опыт. </w:t>
            </w:r>
          </w:p>
        </w:tc>
        <w:tc>
          <w:tcPr>
            <w:tcW w:w="1525" w:type="dxa"/>
          </w:tcPr>
          <w:p w:rsidR="00D9731E" w:rsidRPr="007C573F" w:rsidRDefault="00D9731E" w:rsidP="0082096B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D9731E" w:rsidRPr="0082096B" w:rsidTr="00291234">
        <w:tc>
          <w:tcPr>
            <w:tcW w:w="8046" w:type="dxa"/>
          </w:tcPr>
          <w:p w:rsidR="00D9731E" w:rsidRPr="007C573F" w:rsidRDefault="00D9731E" w:rsidP="0082096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573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5. Внутреннее смысловое единство, непротиворечивость и четкость выводов.</w:t>
            </w:r>
          </w:p>
        </w:tc>
        <w:tc>
          <w:tcPr>
            <w:tcW w:w="1525" w:type="dxa"/>
          </w:tcPr>
          <w:p w:rsidR="00D9731E" w:rsidRPr="007C573F" w:rsidRDefault="00D9731E" w:rsidP="0082096B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D9731E" w:rsidRPr="0082096B" w:rsidTr="00291234">
        <w:tc>
          <w:tcPr>
            <w:tcW w:w="8046" w:type="dxa"/>
          </w:tcPr>
          <w:p w:rsidR="00D9731E" w:rsidRPr="0082096B" w:rsidRDefault="00D9731E" w:rsidP="0082096B">
            <w:pPr>
              <w:jc w:val="right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ВСЕГО баллов за эссе (максимальное количество – 25)  </w:t>
            </w:r>
          </w:p>
        </w:tc>
        <w:tc>
          <w:tcPr>
            <w:tcW w:w="1525" w:type="dxa"/>
          </w:tcPr>
          <w:p w:rsidR="00D9731E" w:rsidRPr="0082096B" w:rsidRDefault="00D9731E" w:rsidP="0082096B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D9731E" w:rsidRPr="0082096B" w:rsidRDefault="00D9731E" w:rsidP="0082096B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:rsidR="00D9731E" w:rsidRPr="0082096B" w:rsidRDefault="00D9731E" w:rsidP="0082096B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</w:pPr>
      <w:r w:rsidRPr="0082096B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  <w:t xml:space="preserve">Максимальный балл за все задания олимпиады – 100. </w:t>
      </w:r>
    </w:p>
    <w:p w:rsidR="00D9731E" w:rsidRPr="0082096B" w:rsidRDefault="00D9731E" w:rsidP="0082096B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:rsidR="00D9731E" w:rsidRPr="0082096B" w:rsidRDefault="00D9731E" w:rsidP="0082096B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:rsidR="007C573F" w:rsidRPr="007C573F" w:rsidRDefault="007C573F" w:rsidP="007C573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  <w:sectPr w:rsidR="007C573F" w:rsidRPr="007C573F" w:rsidSect="007C573F">
          <w:type w:val="continuous"/>
          <w:pgSz w:w="11906" w:h="16838"/>
          <w:pgMar w:top="567" w:right="707" w:bottom="1134" w:left="1418" w:header="708" w:footer="708" w:gutter="0"/>
          <w:cols w:space="708"/>
          <w:docGrid w:linePitch="360"/>
        </w:sectPr>
      </w:pPr>
    </w:p>
    <w:p w:rsidR="009019D8" w:rsidRPr="0082096B" w:rsidRDefault="009019D8" w:rsidP="007C573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9019D8" w:rsidRPr="0082096B" w:rsidSect="007C573F">
      <w:footerReference w:type="default" r:id="rId8"/>
      <w:pgSz w:w="11906" w:h="16838"/>
      <w:pgMar w:top="993" w:right="70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0197" w:rsidRDefault="00960197" w:rsidP="00A74B01">
      <w:pPr>
        <w:spacing w:after="0" w:line="240" w:lineRule="auto"/>
      </w:pPr>
      <w:r>
        <w:separator/>
      </w:r>
    </w:p>
  </w:endnote>
  <w:endnote w:type="continuationSeparator" w:id="1">
    <w:p w:rsidR="00960197" w:rsidRDefault="00960197" w:rsidP="00A74B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47506131"/>
    </w:sdtPr>
    <w:sdtContent>
      <w:p w:rsidR="00B72BA7" w:rsidRDefault="002D0834">
        <w:pPr>
          <w:pStyle w:val="a7"/>
          <w:jc w:val="right"/>
        </w:pPr>
        <w:fldSimple w:instr=" PAGE   \* MERGEFORMAT ">
          <w:r w:rsidR="00060651">
            <w:rPr>
              <w:noProof/>
            </w:rPr>
            <w:t>3</w:t>
          </w:r>
        </w:fldSimple>
      </w:p>
    </w:sdtContent>
  </w:sdt>
  <w:p w:rsidR="00B72BA7" w:rsidRDefault="00B72BA7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2BA7" w:rsidRDefault="002D0834">
    <w:pPr>
      <w:pStyle w:val="a7"/>
      <w:jc w:val="right"/>
    </w:pPr>
    <w:fldSimple w:instr=" PAGE   \* MERGEFORMAT ">
      <w:r w:rsidR="00060651">
        <w:rPr>
          <w:noProof/>
        </w:rPr>
        <w:t>6</w:t>
      </w:r>
    </w:fldSimple>
  </w:p>
  <w:p w:rsidR="00B72BA7" w:rsidRDefault="00B72BA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0197" w:rsidRDefault="00960197" w:rsidP="00A74B01">
      <w:pPr>
        <w:spacing w:after="0" w:line="240" w:lineRule="auto"/>
      </w:pPr>
      <w:r>
        <w:separator/>
      </w:r>
    </w:p>
  </w:footnote>
  <w:footnote w:type="continuationSeparator" w:id="1">
    <w:p w:rsidR="00960197" w:rsidRDefault="00960197" w:rsidP="00A74B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05215"/>
    <w:multiLevelType w:val="hybridMultilevel"/>
    <w:tmpl w:val="A8541F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DF748B"/>
    <w:multiLevelType w:val="hybridMultilevel"/>
    <w:tmpl w:val="B65C6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176C31"/>
    <w:multiLevelType w:val="hybridMultilevel"/>
    <w:tmpl w:val="5944F170"/>
    <w:lvl w:ilvl="0" w:tplc="ABD4819A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8D1DF6"/>
    <w:multiLevelType w:val="hybridMultilevel"/>
    <w:tmpl w:val="E5D23566"/>
    <w:lvl w:ilvl="0" w:tplc="B7585234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8944AB"/>
    <w:multiLevelType w:val="hybridMultilevel"/>
    <w:tmpl w:val="65829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C87F90"/>
    <w:multiLevelType w:val="hybridMultilevel"/>
    <w:tmpl w:val="3892AE1E"/>
    <w:lvl w:ilvl="0" w:tplc="689E09F4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11B5DB1"/>
    <w:multiLevelType w:val="hybridMultilevel"/>
    <w:tmpl w:val="B8D66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5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9019D8"/>
    <w:rsid w:val="00024572"/>
    <w:rsid w:val="00060651"/>
    <w:rsid w:val="00063DAA"/>
    <w:rsid w:val="000D6B2E"/>
    <w:rsid w:val="000E3BFF"/>
    <w:rsid w:val="000E4EC4"/>
    <w:rsid w:val="00124F0A"/>
    <w:rsid w:val="0014444F"/>
    <w:rsid w:val="0014600A"/>
    <w:rsid w:val="00157621"/>
    <w:rsid w:val="00187680"/>
    <w:rsid w:val="001B2D7F"/>
    <w:rsid w:val="001C57C6"/>
    <w:rsid w:val="001D190B"/>
    <w:rsid w:val="001D75F3"/>
    <w:rsid w:val="00214231"/>
    <w:rsid w:val="00221130"/>
    <w:rsid w:val="002318F9"/>
    <w:rsid w:val="00237EE5"/>
    <w:rsid w:val="002447B4"/>
    <w:rsid w:val="00291234"/>
    <w:rsid w:val="002B6B66"/>
    <w:rsid w:val="002D0834"/>
    <w:rsid w:val="002E7D94"/>
    <w:rsid w:val="002F227A"/>
    <w:rsid w:val="00337D78"/>
    <w:rsid w:val="00341FA6"/>
    <w:rsid w:val="00387541"/>
    <w:rsid w:val="003978F6"/>
    <w:rsid w:val="003E0DC3"/>
    <w:rsid w:val="003E0F73"/>
    <w:rsid w:val="00437843"/>
    <w:rsid w:val="00456B07"/>
    <w:rsid w:val="00482658"/>
    <w:rsid w:val="005522CF"/>
    <w:rsid w:val="005E3395"/>
    <w:rsid w:val="00642E25"/>
    <w:rsid w:val="00661F6A"/>
    <w:rsid w:val="00661FBC"/>
    <w:rsid w:val="006821F3"/>
    <w:rsid w:val="00685658"/>
    <w:rsid w:val="00715338"/>
    <w:rsid w:val="00744D3E"/>
    <w:rsid w:val="00766C67"/>
    <w:rsid w:val="00777EDA"/>
    <w:rsid w:val="007A641A"/>
    <w:rsid w:val="007C573F"/>
    <w:rsid w:val="0082096B"/>
    <w:rsid w:val="008326A9"/>
    <w:rsid w:val="00867728"/>
    <w:rsid w:val="008B1236"/>
    <w:rsid w:val="008E404A"/>
    <w:rsid w:val="009019D8"/>
    <w:rsid w:val="00933B99"/>
    <w:rsid w:val="009478E1"/>
    <w:rsid w:val="00960197"/>
    <w:rsid w:val="00966A99"/>
    <w:rsid w:val="009E610E"/>
    <w:rsid w:val="00A04789"/>
    <w:rsid w:val="00A1493C"/>
    <w:rsid w:val="00A53574"/>
    <w:rsid w:val="00A54818"/>
    <w:rsid w:val="00A57908"/>
    <w:rsid w:val="00A61EDC"/>
    <w:rsid w:val="00A74B01"/>
    <w:rsid w:val="00A93252"/>
    <w:rsid w:val="00AA6BA3"/>
    <w:rsid w:val="00AA7AD4"/>
    <w:rsid w:val="00B16F47"/>
    <w:rsid w:val="00B64E47"/>
    <w:rsid w:val="00B72BA7"/>
    <w:rsid w:val="00B77BE3"/>
    <w:rsid w:val="00B96C04"/>
    <w:rsid w:val="00BA4384"/>
    <w:rsid w:val="00BB3D9A"/>
    <w:rsid w:val="00BE3630"/>
    <w:rsid w:val="00BF6D6D"/>
    <w:rsid w:val="00C62023"/>
    <w:rsid w:val="00CA19A8"/>
    <w:rsid w:val="00CF0983"/>
    <w:rsid w:val="00D35CD4"/>
    <w:rsid w:val="00D56745"/>
    <w:rsid w:val="00D80CBC"/>
    <w:rsid w:val="00D857AD"/>
    <w:rsid w:val="00D9731E"/>
    <w:rsid w:val="00DB440E"/>
    <w:rsid w:val="00DD0223"/>
    <w:rsid w:val="00E4687E"/>
    <w:rsid w:val="00E873FC"/>
    <w:rsid w:val="00EB0CE4"/>
    <w:rsid w:val="00ED0327"/>
    <w:rsid w:val="00EF758C"/>
    <w:rsid w:val="00F45C63"/>
    <w:rsid w:val="00F56313"/>
    <w:rsid w:val="00FA1B20"/>
    <w:rsid w:val="00FB3F2F"/>
    <w:rsid w:val="00FB4C76"/>
    <w:rsid w:val="00FE19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6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9D8"/>
    <w:pPr>
      <w:ind w:left="720"/>
      <w:contextualSpacing/>
    </w:pPr>
  </w:style>
  <w:style w:type="table" w:styleId="a4">
    <w:name w:val="Table Grid"/>
    <w:basedOn w:val="a1"/>
    <w:uiPriority w:val="59"/>
    <w:rsid w:val="00DB44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A74B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74B01"/>
  </w:style>
  <w:style w:type="paragraph" w:styleId="a7">
    <w:name w:val="footer"/>
    <w:basedOn w:val="a"/>
    <w:link w:val="a8"/>
    <w:uiPriority w:val="99"/>
    <w:unhideWhenUsed/>
    <w:rsid w:val="00A74B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74B01"/>
  </w:style>
  <w:style w:type="paragraph" w:styleId="a9">
    <w:name w:val="Balloon Text"/>
    <w:basedOn w:val="a"/>
    <w:link w:val="aa"/>
    <w:uiPriority w:val="99"/>
    <w:semiHidden/>
    <w:unhideWhenUsed/>
    <w:rsid w:val="00FE19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E19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6</Pages>
  <Words>2037</Words>
  <Characters>11611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Тарасовы</dc:creator>
  <cp:lastModifiedBy>Тарасовы</cp:lastModifiedBy>
  <cp:revision>13</cp:revision>
  <cp:lastPrinted>2013-11-05T03:17:00Z</cp:lastPrinted>
  <dcterms:created xsi:type="dcterms:W3CDTF">2013-11-04T08:48:00Z</dcterms:created>
  <dcterms:modified xsi:type="dcterms:W3CDTF">2013-11-05T05:44:00Z</dcterms:modified>
</cp:coreProperties>
</file>